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828" w:rsidRPr="00456828" w:rsidRDefault="00456828" w:rsidP="00456828">
      <w:pPr>
        <w:spacing w:after="0" w:line="276" w:lineRule="auto"/>
        <w:jc w:val="both"/>
        <w:textAlignment w:val="baseline"/>
        <w:outlineLvl w:val="0"/>
        <w:rPr>
          <w:rFonts w:ascii="Arial" w:eastAsia="Times New Roman" w:hAnsi="Arial" w:cs="Arial"/>
          <w:b/>
          <w:kern w:val="36"/>
          <w:sz w:val="36"/>
          <w:szCs w:val="20"/>
          <w:lang w:eastAsia="es-CO"/>
        </w:rPr>
      </w:pPr>
      <w:r w:rsidRPr="00456828">
        <w:rPr>
          <w:rFonts w:ascii="Arial" w:eastAsia="Times New Roman" w:hAnsi="Arial" w:cs="Arial"/>
          <w:b/>
          <w:kern w:val="36"/>
          <w:sz w:val="36"/>
          <w:szCs w:val="20"/>
          <w:bdr w:val="none" w:sz="0" w:space="0" w:color="auto" w:frame="1"/>
          <w:lang w:eastAsia="es-CO"/>
        </w:rPr>
        <w:t xml:space="preserve">Los agujeros negros </w:t>
      </w:r>
      <w:proofErr w:type="spellStart"/>
      <w:r w:rsidRPr="00456828">
        <w:rPr>
          <w:rFonts w:ascii="Arial" w:eastAsia="Times New Roman" w:hAnsi="Arial" w:cs="Arial"/>
          <w:b/>
          <w:kern w:val="36"/>
          <w:sz w:val="36"/>
          <w:szCs w:val="20"/>
          <w:bdr w:val="none" w:sz="0" w:space="0" w:color="auto" w:frame="1"/>
          <w:lang w:eastAsia="es-CO"/>
        </w:rPr>
        <w:t>supermasivos</w:t>
      </w:r>
      <w:proofErr w:type="spellEnd"/>
      <w:r w:rsidRPr="00456828">
        <w:rPr>
          <w:rFonts w:ascii="Arial" w:eastAsia="Times New Roman" w:hAnsi="Arial" w:cs="Arial"/>
          <w:b/>
          <w:kern w:val="36"/>
          <w:sz w:val="36"/>
          <w:szCs w:val="20"/>
          <w:bdr w:val="none" w:sz="0" w:space="0" w:color="auto" w:frame="1"/>
          <w:lang w:eastAsia="es-CO"/>
        </w:rPr>
        <w:t xml:space="preserve"> «crean» planetas rocosos como la Tierra</w:t>
      </w:r>
    </w:p>
    <w:p w:rsidR="00456828" w:rsidRPr="00456828" w:rsidRDefault="00456828" w:rsidP="00456828">
      <w:pPr>
        <w:spacing w:after="300" w:line="276" w:lineRule="auto"/>
        <w:jc w:val="both"/>
        <w:textAlignment w:val="baseline"/>
        <w:outlineLvl w:val="1"/>
        <w:rPr>
          <w:rFonts w:ascii="Arial" w:eastAsia="Times New Roman" w:hAnsi="Arial" w:cs="Arial"/>
          <w:sz w:val="20"/>
          <w:szCs w:val="20"/>
          <w:bdr w:val="none" w:sz="0" w:space="0" w:color="auto" w:frame="1"/>
          <w:lang w:eastAsia="es-CO"/>
        </w:rPr>
      </w:pPr>
      <w:r w:rsidRPr="00456828">
        <w:rPr>
          <w:rFonts w:ascii="Arial" w:eastAsia="Times New Roman" w:hAnsi="Arial" w:cs="Arial"/>
          <w:sz w:val="20"/>
          <w:szCs w:val="20"/>
          <w:bdr w:val="none" w:sz="0" w:space="0" w:color="auto" w:frame="1"/>
          <w:lang w:eastAsia="es-CO"/>
        </w:rPr>
        <w:t>Sus violentas emisiones</w:t>
      </w:r>
      <w:bookmarkStart w:id="0" w:name="_GoBack"/>
      <w:bookmarkEnd w:id="0"/>
      <w:r w:rsidRPr="00456828">
        <w:rPr>
          <w:rFonts w:ascii="Arial" w:eastAsia="Times New Roman" w:hAnsi="Arial" w:cs="Arial"/>
          <w:sz w:val="20"/>
          <w:szCs w:val="20"/>
          <w:bdr w:val="none" w:sz="0" w:space="0" w:color="auto" w:frame="1"/>
          <w:lang w:eastAsia="es-CO"/>
        </w:rPr>
        <w:t xml:space="preserve"> de energía pueden transformar mundos gaseosos similares a Neptuno en otros parecidos al nuestro, según una nueva investigación</w:t>
      </w:r>
    </w:p>
    <w:p w:rsidR="0060596E" w:rsidRPr="00456828" w:rsidRDefault="00456828" w:rsidP="00456828">
      <w:pPr>
        <w:spacing w:line="276" w:lineRule="auto"/>
        <w:jc w:val="both"/>
        <w:rPr>
          <w:rFonts w:ascii="Arial" w:hAnsi="Arial" w:cs="Arial"/>
          <w:sz w:val="20"/>
          <w:szCs w:val="20"/>
        </w:rPr>
      </w:pPr>
      <w:r w:rsidRPr="00456828">
        <w:rPr>
          <w:rFonts w:ascii="Arial" w:eastAsia="Times New Roman" w:hAnsi="Arial" w:cs="Arial"/>
          <w:noProof/>
          <w:sz w:val="20"/>
          <w:szCs w:val="20"/>
          <w:bdr w:val="none" w:sz="0" w:space="0" w:color="auto" w:frame="1"/>
          <w:lang w:eastAsia="es-CO"/>
        </w:rPr>
        <w:drawing>
          <wp:inline distT="0" distB="0" distL="0" distR="0" wp14:anchorId="45AB8FE2" wp14:editId="61BBAF96">
            <wp:extent cx="5612130" cy="3165026"/>
            <wp:effectExtent l="0" t="0" r="7620" b="0"/>
            <wp:docPr id="1" name="Imagen 1" descr="Este es el aspecto que tiene la región central de nuestra galaxia, a 26.000 años luz de la Tie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te es el aspecto que tiene la región central de nuestra galaxia, a 26.000 años luz de la Tierr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3165026"/>
                    </a:xfrm>
                    <a:prstGeom prst="rect">
                      <a:avLst/>
                    </a:prstGeom>
                    <a:noFill/>
                    <a:ln>
                      <a:noFill/>
                    </a:ln>
                  </pic:spPr>
                </pic:pic>
              </a:graphicData>
            </a:graphic>
          </wp:inline>
        </w:drawing>
      </w:r>
    </w:p>
    <w:p w:rsidR="00456828" w:rsidRPr="00456828" w:rsidRDefault="00456828" w:rsidP="00456828">
      <w:pPr>
        <w:spacing w:after="0" w:line="276" w:lineRule="auto"/>
        <w:jc w:val="both"/>
        <w:rPr>
          <w:rFonts w:ascii="Arial" w:eastAsia="Times New Roman" w:hAnsi="Arial" w:cs="Arial"/>
          <w:sz w:val="20"/>
          <w:szCs w:val="20"/>
          <w:bdr w:val="none" w:sz="0" w:space="0" w:color="auto" w:frame="1"/>
          <w:lang w:eastAsia="es-CO"/>
        </w:rPr>
      </w:pPr>
      <w:r w:rsidRPr="00456828">
        <w:rPr>
          <w:rFonts w:ascii="Arial" w:eastAsia="Times New Roman" w:hAnsi="Arial" w:cs="Arial"/>
          <w:sz w:val="20"/>
          <w:szCs w:val="20"/>
          <w:bdr w:val="none" w:sz="0" w:space="0" w:color="auto" w:frame="1"/>
          <w:lang w:eastAsia="es-CO"/>
        </w:rPr>
        <w:t>Este es el aspecto que tiene la región central de nuestra galaxia, a 26.000 años luz de la Tierra - Archivo</w:t>
      </w:r>
    </w:p>
    <w:p w:rsidR="00456828" w:rsidRPr="00456828" w:rsidRDefault="00456828" w:rsidP="00456828">
      <w:pPr>
        <w:spacing w:line="276" w:lineRule="auto"/>
        <w:jc w:val="both"/>
        <w:rPr>
          <w:rFonts w:ascii="Arial" w:hAnsi="Arial" w:cs="Arial"/>
          <w:sz w:val="20"/>
          <w:szCs w:val="20"/>
        </w:rPr>
      </w:pPr>
    </w:p>
    <w:p w:rsidR="00456828" w:rsidRPr="00456828" w:rsidRDefault="00456828" w:rsidP="00456828">
      <w:pPr>
        <w:pStyle w:val="NormalWeb"/>
        <w:shd w:val="clear" w:color="auto" w:fill="FFFFFF"/>
        <w:spacing w:before="0" w:beforeAutospacing="0" w:after="0" w:afterAutospacing="0" w:line="276" w:lineRule="auto"/>
        <w:jc w:val="both"/>
        <w:textAlignment w:val="baseline"/>
        <w:rPr>
          <w:rFonts w:ascii="Arial" w:hAnsi="Arial" w:cs="Arial"/>
          <w:spacing w:val="6"/>
          <w:sz w:val="20"/>
          <w:szCs w:val="20"/>
        </w:rPr>
      </w:pPr>
      <w:r w:rsidRPr="00456828">
        <w:rPr>
          <w:rFonts w:ascii="Arial" w:hAnsi="Arial" w:cs="Arial"/>
          <w:spacing w:val="6"/>
          <w:sz w:val="20"/>
          <w:szCs w:val="20"/>
        </w:rPr>
        <w:t xml:space="preserve">Un equipo de investigadores del Centro de Astrofísica Harvard </w:t>
      </w:r>
      <w:proofErr w:type="spellStart"/>
      <w:r w:rsidRPr="00456828">
        <w:rPr>
          <w:rFonts w:ascii="Arial" w:hAnsi="Arial" w:cs="Arial"/>
          <w:spacing w:val="6"/>
          <w:sz w:val="20"/>
          <w:szCs w:val="20"/>
        </w:rPr>
        <w:t>Smithsonian</w:t>
      </w:r>
      <w:proofErr w:type="spellEnd"/>
      <w:r w:rsidRPr="00456828">
        <w:rPr>
          <w:rFonts w:ascii="Arial" w:hAnsi="Arial" w:cs="Arial"/>
          <w:spacing w:val="6"/>
          <w:sz w:val="20"/>
          <w:szCs w:val="20"/>
        </w:rPr>
        <w:t xml:space="preserve"> en California y la </w:t>
      </w:r>
      <w:proofErr w:type="spellStart"/>
      <w:r w:rsidRPr="00456828">
        <w:rPr>
          <w:rFonts w:ascii="Arial" w:hAnsi="Arial" w:cs="Arial"/>
          <w:spacing w:val="6"/>
          <w:sz w:val="20"/>
          <w:szCs w:val="20"/>
        </w:rPr>
        <w:t>Northwestern</w:t>
      </w:r>
      <w:proofErr w:type="spellEnd"/>
      <w:r w:rsidRPr="00456828">
        <w:rPr>
          <w:rFonts w:ascii="Arial" w:hAnsi="Arial" w:cs="Arial"/>
          <w:spacing w:val="6"/>
          <w:sz w:val="20"/>
          <w:szCs w:val="20"/>
        </w:rPr>
        <w:t xml:space="preserve"> </w:t>
      </w:r>
      <w:proofErr w:type="spellStart"/>
      <w:r w:rsidRPr="00456828">
        <w:rPr>
          <w:rFonts w:ascii="Arial" w:hAnsi="Arial" w:cs="Arial"/>
          <w:spacing w:val="6"/>
          <w:sz w:val="20"/>
          <w:szCs w:val="20"/>
        </w:rPr>
        <w:t>University</w:t>
      </w:r>
      <w:proofErr w:type="spellEnd"/>
      <w:r w:rsidRPr="00456828">
        <w:rPr>
          <w:rFonts w:ascii="Arial" w:hAnsi="Arial" w:cs="Arial"/>
          <w:spacing w:val="6"/>
          <w:sz w:val="20"/>
          <w:szCs w:val="20"/>
        </w:rPr>
        <w:t xml:space="preserve"> en Illinois </w:t>
      </w:r>
      <w:r w:rsidRPr="00456828">
        <w:rPr>
          <w:rFonts w:ascii="Arial" w:hAnsi="Arial" w:cs="Arial"/>
          <w:spacing w:val="6"/>
          <w:sz w:val="20"/>
          <w:szCs w:val="20"/>
        </w:rPr>
        <w:t>ha</w:t>
      </w:r>
      <w:r w:rsidRPr="00456828">
        <w:rPr>
          <w:rFonts w:ascii="Arial" w:hAnsi="Arial" w:cs="Arial"/>
          <w:spacing w:val="6"/>
          <w:sz w:val="20"/>
          <w:szCs w:val="20"/>
        </w:rPr>
        <w:t xml:space="preserve"> descubierto que los planetas gaseosos similares a Neptuno que hay cerca del centro de la Vía Láctea han sido "transformados" en </w:t>
      </w:r>
      <w:r w:rsidRPr="00456828">
        <w:rPr>
          <w:rStyle w:val="Textoennegrita"/>
          <w:rFonts w:ascii="Arial" w:hAnsi="Arial" w:cs="Arial"/>
          <w:spacing w:val="6"/>
          <w:sz w:val="20"/>
          <w:szCs w:val="20"/>
          <w:bdr w:val="none" w:sz="0" w:space="0" w:color="auto" w:frame="1"/>
        </w:rPr>
        <w:t>mundos rocosos similares a la Tierra </w:t>
      </w:r>
      <w:r w:rsidRPr="00456828">
        <w:rPr>
          <w:rFonts w:ascii="Arial" w:hAnsi="Arial" w:cs="Arial"/>
          <w:spacing w:val="6"/>
          <w:sz w:val="20"/>
          <w:szCs w:val="20"/>
        </w:rPr>
        <w:t>por las violentas emisiones de energía del agujero negro que ocupa el centro galáctico.</w:t>
      </w:r>
    </w:p>
    <w:p w:rsidR="00456828" w:rsidRPr="00456828" w:rsidRDefault="00456828" w:rsidP="00456828">
      <w:pPr>
        <w:pStyle w:val="NormalWeb"/>
        <w:shd w:val="clear" w:color="auto" w:fill="FFFFFF"/>
        <w:spacing w:before="0" w:beforeAutospacing="0" w:after="0" w:afterAutospacing="0" w:line="276" w:lineRule="auto"/>
        <w:jc w:val="both"/>
        <w:textAlignment w:val="baseline"/>
        <w:rPr>
          <w:rFonts w:ascii="Arial" w:hAnsi="Arial" w:cs="Arial"/>
          <w:spacing w:val="6"/>
          <w:sz w:val="20"/>
          <w:szCs w:val="20"/>
        </w:rPr>
      </w:pPr>
      <w:r w:rsidRPr="00456828">
        <w:rPr>
          <w:rFonts w:ascii="Arial" w:hAnsi="Arial" w:cs="Arial"/>
          <w:spacing w:val="6"/>
          <w:sz w:val="20"/>
          <w:szCs w:val="20"/>
        </w:rPr>
        <w:t>El hallazgo, recién publicado en </w:t>
      </w:r>
      <w:proofErr w:type="spellStart"/>
      <w:r w:rsidRPr="00456828">
        <w:rPr>
          <w:rFonts w:ascii="Arial" w:hAnsi="Arial" w:cs="Arial"/>
          <w:spacing w:val="6"/>
          <w:sz w:val="20"/>
          <w:szCs w:val="20"/>
        </w:rPr>
        <w:fldChar w:fldCharType="begin"/>
      </w:r>
      <w:r w:rsidRPr="00456828">
        <w:rPr>
          <w:rFonts w:ascii="Arial" w:hAnsi="Arial" w:cs="Arial"/>
          <w:spacing w:val="6"/>
          <w:sz w:val="20"/>
          <w:szCs w:val="20"/>
        </w:rPr>
        <w:instrText xml:space="preserve"> HYPERLINK "https://arxiv.org/abs/1711.06692" \t "_blank" </w:instrText>
      </w:r>
      <w:r w:rsidRPr="00456828">
        <w:rPr>
          <w:rFonts w:ascii="Arial" w:hAnsi="Arial" w:cs="Arial"/>
          <w:spacing w:val="6"/>
          <w:sz w:val="20"/>
          <w:szCs w:val="20"/>
        </w:rPr>
        <w:fldChar w:fldCharType="separate"/>
      </w:r>
      <w:r w:rsidRPr="00456828">
        <w:rPr>
          <w:rStyle w:val="Hipervnculo"/>
          <w:rFonts w:ascii="Arial" w:hAnsi="Arial" w:cs="Arial"/>
          <w:color w:val="auto"/>
          <w:spacing w:val="6"/>
          <w:sz w:val="20"/>
          <w:szCs w:val="20"/>
        </w:rPr>
        <w:t>The</w:t>
      </w:r>
      <w:proofErr w:type="spellEnd"/>
      <w:r w:rsidRPr="00456828">
        <w:rPr>
          <w:rStyle w:val="Hipervnculo"/>
          <w:rFonts w:ascii="Arial" w:hAnsi="Arial" w:cs="Arial"/>
          <w:color w:val="auto"/>
          <w:spacing w:val="6"/>
          <w:sz w:val="20"/>
          <w:szCs w:val="20"/>
        </w:rPr>
        <w:t xml:space="preserve"> </w:t>
      </w:r>
      <w:proofErr w:type="spellStart"/>
      <w:r w:rsidRPr="00456828">
        <w:rPr>
          <w:rStyle w:val="Hipervnculo"/>
          <w:rFonts w:ascii="Arial" w:hAnsi="Arial" w:cs="Arial"/>
          <w:color w:val="auto"/>
          <w:spacing w:val="6"/>
          <w:sz w:val="20"/>
          <w:szCs w:val="20"/>
        </w:rPr>
        <w:t>Astrophysical</w:t>
      </w:r>
      <w:proofErr w:type="spellEnd"/>
      <w:r w:rsidRPr="00456828">
        <w:rPr>
          <w:rStyle w:val="Hipervnculo"/>
          <w:rFonts w:ascii="Arial" w:hAnsi="Arial" w:cs="Arial"/>
          <w:color w:val="auto"/>
          <w:spacing w:val="6"/>
          <w:sz w:val="20"/>
          <w:szCs w:val="20"/>
        </w:rPr>
        <w:t xml:space="preserve"> </w:t>
      </w:r>
      <w:proofErr w:type="spellStart"/>
      <w:r w:rsidRPr="00456828">
        <w:rPr>
          <w:rStyle w:val="Hipervnculo"/>
          <w:rFonts w:ascii="Arial" w:hAnsi="Arial" w:cs="Arial"/>
          <w:color w:val="auto"/>
          <w:spacing w:val="6"/>
          <w:sz w:val="20"/>
          <w:szCs w:val="20"/>
        </w:rPr>
        <w:t>Journal</w:t>
      </w:r>
      <w:proofErr w:type="spellEnd"/>
      <w:r w:rsidRPr="00456828">
        <w:rPr>
          <w:rStyle w:val="Hipervnculo"/>
          <w:rFonts w:ascii="Arial" w:hAnsi="Arial" w:cs="Arial"/>
          <w:color w:val="auto"/>
          <w:spacing w:val="6"/>
          <w:sz w:val="20"/>
          <w:szCs w:val="20"/>
        </w:rPr>
        <w:t xml:space="preserve"> </w:t>
      </w:r>
      <w:proofErr w:type="spellStart"/>
      <w:r w:rsidRPr="00456828">
        <w:rPr>
          <w:rStyle w:val="Hipervnculo"/>
          <w:rFonts w:ascii="Arial" w:hAnsi="Arial" w:cs="Arial"/>
          <w:color w:val="auto"/>
          <w:spacing w:val="6"/>
          <w:sz w:val="20"/>
          <w:szCs w:val="20"/>
        </w:rPr>
        <w:t>Letters</w:t>
      </w:r>
      <w:proofErr w:type="spellEnd"/>
      <w:r w:rsidRPr="00456828">
        <w:rPr>
          <w:rFonts w:ascii="Arial" w:hAnsi="Arial" w:cs="Arial"/>
          <w:spacing w:val="6"/>
          <w:sz w:val="20"/>
          <w:szCs w:val="20"/>
        </w:rPr>
        <w:fldChar w:fldCharType="end"/>
      </w:r>
      <w:r w:rsidRPr="00456828">
        <w:rPr>
          <w:rFonts w:ascii="Arial" w:hAnsi="Arial" w:cs="Arial"/>
          <w:spacing w:val="6"/>
          <w:sz w:val="20"/>
          <w:szCs w:val="20"/>
        </w:rPr>
        <w:t xml:space="preserve">, ha sido posible gracias a la combinación de simulaciones informáticas con datos del descubrimiento de </w:t>
      </w:r>
      <w:proofErr w:type="spellStart"/>
      <w:r w:rsidRPr="00456828">
        <w:rPr>
          <w:rFonts w:ascii="Arial" w:hAnsi="Arial" w:cs="Arial"/>
          <w:spacing w:val="6"/>
          <w:sz w:val="20"/>
          <w:szCs w:val="20"/>
        </w:rPr>
        <w:t>exoplanetas</w:t>
      </w:r>
      <w:proofErr w:type="spellEnd"/>
      <w:r w:rsidRPr="00456828">
        <w:rPr>
          <w:rFonts w:ascii="Arial" w:hAnsi="Arial" w:cs="Arial"/>
          <w:spacing w:val="6"/>
          <w:sz w:val="20"/>
          <w:szCs w:val="20"/>
        </w:rPr>
        <w:t xml:space="preserve"> y observaciones en rayos X y ultravioleta de numerosas estrellas y agujeros negros.</w:t>
      </w:r>
    </w:p>
    <w:p w:rsidR="00456828" w:rsidRPr="00456828" w:rsidRDefault="00456828" w:rsidP="00456828">
      <w:pPr>
        <w:pStyle w:val="NormalWeb"/>
        <w:shd w:val="clear" w:color="auto" w:fill="FFFFFF"/>
        <w:spacing w:before="0" w:beforeAutospacing="0" w:after="375" w:afterAutospacing="0" w:line="276" w:lineRule="auto"/>
        <w:jc w:val="both"/>
        <w:textAlignment w:val="baseline"/>
        <w:rPr>
          <w:rFonts w:ascii="Arial" w:hAnsi="Arial" w:cs="Arial"/>
          <w:spacing w:val="6"/>
          <w:sz w:val="20"/>
          <w:szCs w:val="20"/>
        </w:rPr>
      </w:pPr>
      <w:r w:rsidRPr="00456828">
        <w:rPr>
          <w:rFonts w:ascii="Arial" w:hAnsi="Arial" w:cs="Arial"/>
          <w:spacing w:val="6"/>
          <w:sz w:val="20"/>
          <w:szCs w:val="20"/>
        </w:rPr>
        <w:t xml:space="preserve">"Resulta algo descabellado pensar que los agujeros negros puedan configurar el destino evolutivo de un planeta -afirma Howard </w:t>
      </w:r>
      <w:proofErr w:type="spellStart"/>
      <w:r w:rsidRPr="00456828">
        <w:rPr>
          <w:rFonts w:ascii="Arial" w:hAnsi="Arial" w:cs="Arial"/>
          <w:spacing w:val="6"/>
          <w:sz w:val="20"/>
          <w:szCs w:val="20"/>
        </w:rPr>
        <w:t>Chen</w:t>
      </w:r>
      <w:proofErr w:type="spellEnd"/>
      <w:r w:rsidRPr="00456828">
        <w:rPr>
          <w:rFonts w:ascii="Arial" w:hAnsi="Arial" w:cs="Arial"/>
          <w:spacing w:val="6"/>
          <w:sz w:val="20"/>
          <w:szCs w:val="20"/>
        </w:rPr>
        <w:t>, que ha dirigido la investigación- pero ese puede ser el caso de lo que sucede en el centro de nuestra galaxia".</w:t>
      </w:r>
    </w:p>
    <w:p w:rsidR="00456828" w:rsidRPr="00456828" w:rsidRDefault="00456828" w:rsidP="00456828">
      <w:pPr>
        <w:pStyle w:val="NormalWeb"/>
        <w:shd w:val="clear" w:color="auto" w:fill="FFFFFF"/>
        <w:spacing w:before="0" w:beforeAutospacing="0" w:after="0" w:afterAutospacing="0" w:line="276" w:lineRule="auto"/>
        <w:jc w:val="both"/>
        <w:textAlignment w:val="baseline"/>
        <w:rPr>
          <w:rFonts w:ascii="Arial" w:hAnsi="Arial" w:cs="Arial"/>
          <w:spacing w:val="6"/>
          <w:sz w:val="20"/>
          <w:szCs w:val="20"/>
        </w:rPr>
      </w:pPr>
      <w:r w:rsidRPr="00456828">
        <w:rPr>
          <w:rFonts w:ascii="Arial" w:hAnsi="Arial" w:cs="Arial"/>
          <w:spacing w:val="6"/>
          <w:sz w:val="20"/>
          <w:szCs w:val="20"/>
        </w:rPr>
        <w:t xml:space="preserve">En su investigación, </w:t>
      </w:r>
      <w:proofErr w:type="spellStart"/>
      <w:r w:rsidRPr="00456828">
        <w:rPr>
          <w:rFonts w:ascii="Arial" w:hAnsi="Arial" w:cs="Arial"/>
          <w:spacing w:val="6"/>
          <w:sz w:val="20"/>
          <w:szCs w:val="20"/>
        </w:rPr>
        <w:t>Chen</w:t>
      </w:r>
      <w:proofErr w:type="spellEnd"/>
      <w:r w:rsidRPr="00456828">
        <w:rPr>
          <w:rFonts w:ascii="Arial" w:hAnsi="Arial" w:cs="Arial"/>
          <w:spacing w:val="6"/>
          <w:sz w:val="20"/>
          <w:szCs w:val="20"/>
        </w:rPr>
        <w:t xml:space="preserve"> y su equipo examinaron con cuidado los alrededores del agujero negro </w:t>
      </w:r>
      <w:proofErr w:type="spellStart"/>
      <w:r w:rsidRPr="00456828">
        <w:rPr>
          <w:rFonts w:ascii="Arial" w:hAnsi="Arial" w:cs="Arial"/>
          <w:spacing w:val="6"/>
          <w:sz w:val="20"/>
          <w:szCs w:val="20"/>
        </w:rPr>
        <w:t>supermasivo</w:t>
      </w:r>
      <w:proofErr w:type="spellEnd"/>
      <w:r w:rsidRPr="00456828">
        <w:rPr>
          <w:rFonts w:ascii="Arial" w:hAnsi="Arial" w:cs="Arial"/>
          <w:spacing w:val="6"/>
          <w:sz w:val="20"/>
          <w:szCs w:val="20"/>
        </w:rPr>
        <w:t xml:space="preserve"> más cercano, </w:t>
      </w:r>
      <w:hyperlink r:id="rId5" w:tgtFrame="_blank" w:history="1">
        <w:r w:rsidRPr="00456828">
          <w:rPr>
            <w:rStyle w:val="Hipervnculo"/>
            <w:rFonts w:ascii="Arial" w:hAnsi="Arial" w:cs="Arial"/>
            <w:color w:val="auto"/>
            <w:spacing w:val="6"/>
            <w:sz w:val="20"/>
            <w:szCs w:val="20"/>
          </w:rPr>
          <w:t>Sagitario A*</w:t>
        </w:r>
      </w:hyperlink>
      <w:r w:rsidRPr="00456828">
        <w:rPr>
          <w:rFonts w:ascii="Arial" w:hAnsi="Arial" w:cs="Arial"/>
          <w:spacing w:val="6"/>
          <w:sz w:val="20"/>
          <w:szCs w:val="20"/>
        </w:rPr>
        <w:t>, la "bestia" de cuatro millones de masas solares que se encuentra en </w:t>
      </w:r>
      <w:hyperlink r:id="rId6" w:tgtFrame="_blank" w:history="1">
        <w:r w:rsidRPr="00456828">
          <w:rPr>
            <w:rStyle w:val="Hipervnculo"/>
            <w:rFonts w:ascii="Arial" w:hAnsi="Arial" w:cs="Arial"/>
            <w:color w:val="auto"/>
            <w:spacing w:val="6"/>
            <w:sz w:val="20"/>
            <w:szCs w:val="20"/>
          </w:rPr>
          <w:t>el centro de nuestra Vía Láctea</w:t>
        </w:r>
      </w:hyperlink>
      <w:r w:rsidRPr="00456828">
        <w:rPr>
          <w:rFonts w:ascii="Arial" w:hAnsi="Arial" w:cs="Arial"/>
          <w:spacing w:val="6"/>
          <w:sz w:val="20"/>
          <w:szCs w:val="20"/>
        </w:rPr>
        <w:t>.</w:t>
      </w:r>
    </w:p>
    <w:p w:rsidR="00456828" w:rsidRPr="00456828" w:rsidRDefault="00456828" w:rsidP="00456828">
      <w:pPr>
        <w:pStyle w:val="NormalWeb"/>
        <w:shd w:val="clear" w:color="auto" w:fill="FFFFFF"/>
        <w:spacing w:before="0" w:beforeAutospacing="0" w:after="0" w:afterAutospacing="0" w:line="276" w:lineRule="auto"/>
        <w:jc w:val="both"/>
        <w:textAlignment w:val="baseline"/>
        <w:rPr>
          <w:rFonts w:ascii="Arial" w:hAnsi="Arial" w:cs="Arial"/>
          <w:spacing w:val="6"/>
          <w:sz w:val="20"/>
          <w:szCs w:val="20"/>
        </w:rPr>
      </w:pPr>
      <w:r w:rsidRPr="00456828">
        <w:rPr>
          <w:rFonts w:ascii="Arial" w:hAnsi="Arial" w:cs="Arial"/>
          <w:spacing w:val="6"/>
          <w:sz w:val="20"/>
          <w:szCs w:val="20"/>
        </w:rPr>
        <w:t>Como es sabido, el material que cae dentro del agujero negro durante sus periodos de "alimentación", genera violentas </w:t>
      </w:r>
      <w:r w:rsidRPr="00456828">
        <w:rPr>
          <w:rStyle w:val="Textoennegrita"/>
          <w:rFonts w:ascii="Arial" w:hAnsi="Arial" w:cs="Arial"/>
          <w:spacing w:val="6"/>
          <w:sz w:val="20"/>
          <w:szCs w:val="20"/>
          <w:bdr w:val="none" w:sz="0" w:space="0" w:color="auto" w:frame="1"/>
        </w:rPr>
        <w:t>llamaradas de rayos X e ultravioleta</w:t>
      </w:r>
      <w:r w:rsidRPr="00456828">
        <w:rPr>
          <w:rFonts w:ascii="Arial" w:hAnsi="Arial" w:cs="Arial"/>
          <w:spacing w:val="6"/>
          <w:sz w:val="20"/>
          <w:szCs w:val="20"/>
        </w:rPr>
        <w:t xml:space="preserve">. De hecho, telescopios de rayos X como el observatorio </w:t>
      </w:r>
      <w:proofErr w:type="spellStart"/>
      <w:r w:rsidRPr="00456828">
        <w:rPr>
          <w:rFonts w:ascii="Arial" w:hAnsi="Arial" w:cs="Arial"/>
          <w:spacing w:val="6"/>
          <w:sz w:val="20"/>
          <w:szCs w:val="20"/>
        </w:rPr>
        <w:t>Chandra</w:t>
      </w:r>
      <w:proofErr w:type="spellEnd"/>
      <w:r w:rsidRPr="00456828">
        <w:rPr>
          <w:rFonts w:ascii="Arial" w:hAnsi="Arial" w:cs="Arial"/>
          <w:spacing w:val="6"/>
          <w:sz w:val="20"/>
          <w:szCs w:val="20"/>
        </w:rPr>
        <w:t xml:space="preserve">, de la NASA, o el XMM Newton de la Agencia </w:t>
      </w:r>
      <w:r w:rsidRPr="00456828">
        <w:rPr>
          <w:rFonts w:ascii="Arial" w:hAnsi="Arial" w:cs="Arial"/>
          <w:spacing w:val="6"/>
          <w:sz w:val="20"/>
          <w:szCs w:val="20"/>
        </w:rPr>
        <w:lastRenderedPageBreak/>
        <w:t>Espacial Europea han captado numerosas evidencias de brillantes estallidos generados por Sagitario A* en un periodo que abarca desde hace unos seis millones de años hasta hace poco más de un siglo.</w:t>
      </w:r>
    </w:p>
    <w:p w:rsidR="00456828" w:rsidRPr="00456828" w:rsidRDefault="00456828" w:rsidP="00456828">
      <w:pPr>
        <w:pStyle w:val="NormalWeb"/>
        <w:shd w:val="clear" w:color="auto" w:fill="FFFFFF"/>
        <w:spacing w:before="0" w:beforeAutospacing="0" w:after="375" w:afterAutospacing="0" w:line="276" w:lineRule="auto"/>
        <w:jc w:val="both"/>
        <w:textAlignment w:val="baseline"/>
        <w:rPr>
          <w:rFonts w:ascii="Arial" w:hAnsi="Arial" w:cs="Arial"/>
          <w:spacing w:val="6"/>
          <w:sz w:val="20"/>
          <w:szCs w:val="20"/>
        </w:rPr>
      </w:pPr>
      <w:r w:rsidRPr="00456828">
        <w:rPr>
          <w:rFonts w:ascii="Arial" w:hAnsi="Arial" w:cs="Arial"/>
          <w:spacing w:val="6"/>
          <w:sz w:val="20"/>
          <w:szCs w:val="20"/>
        </w:rPr>
        <w:t xml:space="preserve">"Nos preguntamos </w:t>
      </w:r>
      <w:r w:rsidRPr="00456828">
        <w:rPr>
          <w:rFonts w:ascii="Arial" w:hAnsi="Arial" w:cs="Arial"/>
          <w:spacing w:val="6"/>
          <w:sz w:val="20"/>
          <w:szCs w:val="20"/>
        </w:rPr>
        <w:t>qué</w:t>
      </w:r>
      <w:r w:rsidRPr="00456828">
        <w:rPr>
          <w:rFonts w:ascii="Arial" w:hAnsi="Arial" w:cs="Arial"/>
          <w:spacing w:val="6"/>
          <w:sz w:val="20"/>
          <w:szCs w:val="20"/>
        </w:rPr>
        <w:t xml:space="preserve"> efecto tendrían estos arrebatos de Sagitario A* sobre los planetas cercanos -dice John Forbes, otro de los autores del estudio-. Y nuestro trabajo demuestra que el agujero negro podría cambiar drásticamente la vida de esos planetas".</w:t>
      </w:r>
    </w:p>
    <w:p w:rsidR="00456828" w:rsidRPr="00456828" w:rsidRDefault="00456828" w:rsidP="00456828">
      <w:pPr>
        <w:pStyle w:val="NormalWeb"/>
        <w:shd w:val="clear" w:color="auto" w:fill="FFFFFF"/>
        <w:spacing w:before="0" w:beforeAutospacing="0" w:after="375" w:afterAutospacing="0" w:line="276" w:lineRule="auto"/>
        <w:jc w:val="both"/>
        <w:textAlignment w:val="baseline"/>
        <w:rPr>
          <w:rFonts w:ascii="Arial" w:hAnsi="Arial" w:cs="Arial"/>
          <w:spacing w:val="6"/>
          <w:sz w:val="20"/>
          <w:szCs w:val="20"/>
        </w:rPr>
      </w:pPr>
      <w:r w:rsidRPr="00456828">
        <w:rPr>
          <w:rFonts w:ascii="Arial" w:hAnsi="Arial" w:cs="Arial"/>
          <w:spacing w:val="6"/>
          <w:sz w:val="20"/>
          <w:szCs w:val="20"/>
        </w:rPr>
        <w:t>En concreto, los autores de la investigación consideraron los efectos que provocaría el enorme agujero negro en planetas con masas comprendidas entre la de la Tierra y la de Neptuno y que se encontraran a menos de 70 años luz del agujero negro.</w:t>
      </w:r>
    </w:p>
    <w:p w:rsidR="00456828" w:rsidRPr="00456828" w:rsidRDefault="00456828" w:rsidP="00456828">
      <w:pPr>
        <w:pStyle w:val="NormalWeb"/>
        <w:shd w:val="clear" w:color="auto" w:fill="FFFFFF"/>
        <w:spacing w:before="0" w:beforeAutospacing="0" w:after="375" w:afterAutospacing="0" w:line="276" w:lineRule="auto"/>
        <w:jc w:val="both"/>
        <w:textAlignment w:val="baseline"/>
        <w:rPr>
          <w:rFonts w:ascii="Arial" w:hAnsi="Arial" w:cs="Arial"/>
          <w:spacing w:val="6"/>
          <w:sz w:val="20"/>
          <w:szCs w:val="20"/>
        </w:rPr>
      </w:pPr>
      <w:r w:rsidRPr="00456828">
        <w:rPr>
          <w:rFonts w:ascii="Arial" w:hAnsi="Arial" w:cs="Arial"/>
          <w:spacing w:val="6"/>
          <w:sz w:val="20"/>
          <w:szCs w:val="20"/>
        </w:rPr>
        <w:t xml:space="preserve">Y hallaron que los rayos X y la radiación ultravioleta podrían barrer, literalmente, una buena parte de la gruesa atmósfera gaseosa de esos planetas cercanos. E incluso, en algunos casos, eliminarla por completo, dejando desnudos y a la vista los núcleos rocosos de esos mundos, muchos de ellos más masivos que nuestro planeta, y que reciben el nombre de </w:t>
      </w:r>
      <w:proofErr w:type="spellStart"/>
      <w:r w:rsidRPr="00456828">
        <w:rPr>
          <w:rFonts w:ascii="Arial" w:hAnsi="Arial" w:cs="Arial"/>
          <w:spacing w:val="6"/>
          <w:sz w:val="20"/>
          <w:szCs w:val="20"/>
        </w:rPr>
        <w:t>supertierras</w:t>
      </w:r>
      <w:proofErr w:type="spellEnd"/>
      <w:r w:rsidRPr="00456828">
        <w:rPr>
          <w:rFonts w:ascii="Arial" w:hAnsi="Arial" w:cs="Arial"/>
          <w:spacing w:val="6"/>
          <w:sz w:val="20"/>
          <w:szCs w:val="20"/>
        </w:rPr>
        <w:t>.</w:t>
      </w:r>
    </w:p>
    <w:p w:rsidR="00456828" w:rsidRPr="00456828" w:rsidRDefault="00456828" w:rsidP="00456828">
      <w:pPr>
        <w:pStyle w:val="NormalWeb"/>
        <w:shd w:val="clear" w:color="auto" w:fill="FFFFFF"/>
        <w:spacing w:before="0" w:beforeAutospacing="0" w:after="375" w:afterAutospacing="0" w:line="276" w:lineRule="auto"/>
        <w:jc w:val="both"/>
        <w:textAlignment w:val="baseline"/>
        <w:rPr>
          <w:rFonts w:ascii="Arial" w:hAnsi="Arial" w:cs="Arial"/>
          <w:spacing w:val="6"/>
          <w:sz w:val="20"/>
          <w:szCs w:val="20"/>
        </w:rPr>
      </w:pPr>
      <w:r w:rsidRPr="00456828">
        <w:rPr>
          <w:rFonts w:ascii="Arial" w:hAnsi="Arial" w:cs="Arial"/>
          <w:spacing w:val="6"/>
          <w:sz w:val="20"/>
          <w:szCs w:val="20"/>
        </w:rPr>
        <w:t xml:space="preserve">"Estas </w:t>
      </w:r>
      <w:proofErr w:type="spellStart"/>
      <w:r w:rsidRPr="00456828">
        <w:rPr>
          <w:rFonts w:ascii="Arial" w:hAnsi="Arial" w:cs="Arial"/>
          <w:spacing w:val="6"/>
          <w:sz w:val="20"/>
          <w:szCs w:val="20"/>
        </w:rPr>
        <w:t>supertierras</w:t>
      </w:r>
      <w:proofErr w:type="spellEnd"/>
      <w:r w:rsidRPr="00456828">
        <w:rPr>
          <w:rFonts w:ascii="Arial" w:hAnsi="Arial" w:cs="Arial"/>
          <w:spacing w:val="6"/>
          <w:sz w:val="20"/>
          <w:szCs w:val="20"/>
        </w:rPr>
        <w:t xml:space="preserve"> son uno de los tipos más comunes de planetas descubiertos por los astrónomos fuera de nuestro Sistema Solar -afirma </w:t>
      </w:r>
      <w:proofErr w:type="spellStart"/>
      <w:r w:rsidRPr="00456828">
        <w:rPr>
          <w:rFonts w:ascii="Arial" w:hAnsi="Arial" w:cs="Arial"/>
          <w:spacing w:val="6"/>
          <w:sz w:val="20"/>
          <w:szCs w:val="20"/>
        </w:rPr>
        <w:t>Avi</w:t>
      </w:r>
      <w:proofErr w:type="spellEnd"/>
      <w:r w:rsidRPr="00456828">
        <w:rPr>
          <w:rFonts w:ascii="Arial" w:hAnsi="Arial" w:cs="Arial"/>
          <w:spacing w:val="6"/>
          <w:sz w:val="20"/>
          <w:szCs w:val="20"/>
        </w:rPr>
        <w:t xml:space="preserve"> </w:t>
      </w:r>
      <w:proofErr w:type="spellStart"/>
      <w:r w:rsidRPr="00456828">
        <w:rPr>
          <w:rFonts w:ascii="Arial" w:hAnsi="Arial" w:cs="Arial"/>
          <w:spacing w:val="6"/>
          <w:sz w:val="20"/>
          <w:szCs w:val="20"/>
        </w:rPr>
        <w:t>Loeb</w:t>
      </w:r>
      <w:proofErr w:type="spellEnd"/>
      <w:r w:rsidRPr="00456828">
        <w:rPr>
          <w:rFonts w:ascii="Arial" w:hAnsi="Arial" w:cs="Arial"/>
          <w:spacing w:val="6"/>
          <w:sz w:val="20"/>
          <w:szCs w:val="20"/>
        </w:rPr>
        <w:t xml:space="preserve">, otro de los autores-. Nuestro trabajo demuestra que, en el entorno adecuado, esos mundos podrían haberse formado de formas muy extrañas". Los investigadores están convencidos de que la acción de los agujeros negros es, de hecho, la forma más común en que las </w:t>
      </w:r>
      <w:proofErr w:type="spellStart"/>
      <w:r w:rsidRPr="00456828">
        <w:rPr>
          <w:rFonts w:ascii="Arial" w:hAnsi="Arial" w:cs="Arial"/>
          <w:spacing w:val="6"/>
          <w:sz w:val="20"/>
          <w:szCs w:val="20"/>
        </w:rPr>
        <w:t>supertierras</w:t>
      </w:r>
      <w:proofErr w:type="spellEnd"/>
      <w:r w:rsidRPr="00456828">
        <w:rPr>
          <w:rFonts w:ascii="Arial" w:hAnsi="Arial" w:cs="Arial"/>
          <w:spacing w:val="6"/>
          <w:sz w:val="20"/>
          <w:szCs w:val="20"/>
        </w:rPr>
        <w:t xml:space="preserve"> se forman en el corazón de muchas galaxias.</w:t>
      </w:r>
    </w:p>
    <w:p w:rsidR="00456828" w:rsidRPr="00456828" w:rsidRDefault="00456828" w:rsidP="00456828">
      <w:pPr>
        <w:pStyle w:val="Ttulo3"/>
        <w:shd w:val="clear" w:color="auto" w:fill="FFFFFF"/>
        <w:spacing w:before="0" w:after="300" w:line="276" w:lineRule="auto"/>
        <w:jc w:val="both"/>
        <w:textAlignment w:val="baseline"/>
        <w:rPr>
          <w:rFonts w:ascii="Arial" w:hAnsi="Arial" w:cs="Arial"/>
          <w:color w:val="auto"/>
          <w:sz w:val="20"/>
          <w:szCs w:val="20"/>
        </w:rPr>
      </w:pPr>
      <w:r w:rsidRPr="00456828">
        <w:rPr>
          <w:rFonts w:ascii="Arial" w:hAnsi="Arial" w:cs="Arial"/>
          <w:b/>
          <w:bCs/>
          <w:color w:val="auto"/>
          <w:sz w:val="20"/>
          <w:szCs w:val="20"/>
        </w:rPr>
        <w:t>Un desafío insuperable</w:t>
      </w:r>
    </w:p>
    <w:p w:rsidR="00456828" w:rsidRPr="00456828" w:rsidRDefault="00456828" w:rsidP="00456828">
      <w:pPr>
        <w:pStyle w:val="NormalWeb"/>
        <w:shd w:val="clear" w:color="auto" w:fill="FFFFFF"/>
        <w:spacing w:before="0" w:beforeAutospacing="0" w:after="375" w:afterAutospacing="0" w:line="276" w:lineRule="auto"/>
        <w:jc w:val="both"/>
        <w:textAlignment w:val="baseline"/>
        <w:rPr>
          <w:rFonts w:ascii="Arial" w:hAnsi="Arial" w:cs="Arial"/>
          <w:spacing w:val="6"/>
          <w:sz w:val="20"/>
          <w:szCs w:val="20"/>
        </w:rPr>
      </w:pPr>
      <w:r w:rsidRPr="00456828">
        <w:rPr>
          <w:rFonts w:ascii="Arial" w:hAnsi="Arial" w:cs="Arial"/>
          <w:spacing w:val="6"/>
          <w:sz w:val="20"/>
          <w:szCs w:val="20"/>
        </w:rPr>
        <w:t xml:space="preserve">Sin embargo, y a pesar de que muchos de estos planetas se encuentran en las zonas habitables de sus estrellas (a la distancia precisa para que su temperatura superficial permita la existencia de agua líquida), el entorno en el que se encuentran sería un desafío prácticamente insuperable para cualquier forma de vida que pudiera surgir en ellos. Las explosiones de supernovas y los estallidos de rayos gamma, en efecto, dañarían en estos mundos la química de </w:t>
      </w:r>
      <w:r w:rsidRPr="00456828">
        <w:rPr>
          <w:rFonts w:ascii="Arial" w:hAnsi="Arial" w:cs="Arial"/>
          <w:spacing w:val="6"/>
          <w:sz w:val="20"/>
          <w:szCs w:val="20"/>
        </w:rPr>
        <w:t>cualquier</w:t>
      </w:r>
      <w:r w:rsidRPr="00456828">
        <w:rPr>
          <w:rFonts w:ascii="Arial" w:hAnsi="Arial" w:cs="Arial"/>
          <w:spacing w:val="6"/>
          <w:sz w:val="20"/>
          <w:szCs w:val="20"/>
        </w:rPr>
        <w:t xml:space="preserve"> atmósfera que hubieran podido conservar. Por no hablar de que sucesivos estallidos del agujero negro podrían terminar por destruir por completo a las atmósferas supervivientes.</w:t>
      </w:r>
    </w:p>
    <w:p w:rsidR="00456828" w:rsidRPr="00456828" w:rsidRDefault="00456828" w:rsidP="00456828">
      <w:pPr>
        <w:pStyle w:val="NormalWeb"/>
        <w:shd w:val="clear" w:color="auto" w:fill="FFFFFF"/>
        <w:spacing w:before="0" w:beforeAutospacing="0" w:after="375" w:afterAutospacing="0" w:line="276" w:lineRule="auto"/>
        <w:jc w:val="both"/>
        <w:textAlignment w:val="baseline"/>
        <w:rPr>
          <w:rFonts w:ascii="Arial" w:hAnsi="Arial" w:cs="Arial"/>
          <w:spacing w:val="6"/>
          <w:sz w:val="20"/>
          <w:szCs w:val="20"/>
        </w:rPr>
      </w:pPr>
      <w:r w:rsidRPr="00456828">
        <w:rPr>
          <w:rFonts w:ascii="Arial" w:hAnsi="Arial" w:cs="Arial"/>
          <w:spacing w:val="6"/>
          <w:sz w:val="20"/>
          <w:szCs w:val="20"/>
        </w:rPr>
        <w:t xml:space="preserve">Para colmo, estos mundos estarían también a la merced de graves perturbaciones gravitatorias, provocadas por el paso de una estrella, que podrían empujarlos lejos de sus soles y terminar así con las posibilidades de vida. Este tipo de encuentros se dan con frecuencia en las proximidades de un agujero negro </w:t>
      </w:r>
      <w:proofErr w:type="spellStart"/>
      <w:r w:rsidRPr="00456828">
        <w:rPr>
          <w:rFonts w:ascii="Arial" w:hAnsi="Arial" w:cs="Arial"/>
          <w:spacing w:val="6"/>
          <w:sz w:val="20"/>
          <w:szCs w:val="20"/>
        </w:rPr>
        <w:t>supermasivo</w:t>
      </w:r>
      <w:proofErr w:type="spellEnd"/>
      <w:r w:rsidRPr="00456828">
        <w:rPr>
          <w:rFonts w:ascii="Arial" w:hAnsi="Arial" w:cs="Arial"/>
          <w:spacing w:val="6"/>
          <w:sz w:val="20"/>
          <w:szCs w:val="20"/>
        </w:rPr>
        <w:t xml:space="preserve"> como Sagitario A*, ya que la región está superpoblada de estrellas.</w:t>
      </w:r>
    </w:p>
    <w:p w:rsidR="00456828" w:rsidRPr="00456828" w:rsidRDefault="00456828" w:rsidP="00456828">
      <w:pPr>
        <w:pStyle w:val="NormalWeb"/>
        <w:shd w:val="clear" w:color="auto" w:fill="FFFFFF"/>
        <w:spacing w:before="0" w:beforeAutospacing="0" w:after="375" w:afterAutospacing="0" w:line="276" w:lineRule="auto"/>
        <w:jc w:val="both"/>
        <w:textAlignment w:val="baseline"/>
        <w:rPr>
          <w:rFonts w:ascii="Arial" w:hAnsi="Arial" w:cs="Arial"/>
          <w:spacing w:val="6"/>
          <w:sz w:val="20"/>
          <w:szCs w:val="20"/>
        </w:rPr>
      </w:pPr>
      <w:r w:rsidRPr="00456828">
        <w:rPr>
          <w:rFonts w:ascii="Arial" w:hAnsi="Arial" w:cs="Arial"/>
          <w:spacing w:val="6"/>
          <w:sz w:val="20"/>
          <w:szCs w:val="20"/>
        </w:rPr>
        <w:t xml:space="preserve">A este respecto, los investigadores han calculado que en un radio de 70 años luz alrededor del centro </w:t>
      </w:r>
      <w:r w:rsidRPr="00456828">
        <w:rPr>
          <w:rFonts w:ascii="Arial" w:hAnsi="Arial" w:cs="Arial"/>
          <w:spacing w:val="6"/>
          <w:sz w:val="20"/>
          <w:szCs w:val="20"/>
        </w:rPr>
        <w:t>galáctico</w:t>
      </w:r>
      <w:r w:rsidRPr="00456828">
        <w:rPr>
          <w:rFonts w:ascii="Arial" w:hAnsi="Arial" w:cs="Arial"/>
          <w:spacing w:val="6"/>
          <w:sz w:val="20"/>
          <w:szCs w:val="20"/>
        </w:rPr>
        <w:t xml:space="preserve"> la separación media entre estrellas es de "apenas" entre 75 y 750 millones de km, mientras que en nuestra región de la galaxia la estrella más cercana al Sol se encuentra a más de 40.000 millones de km de </w:t>
      </w:r>
      <w:r w:rsidRPr="00456828">
        <w:rPr>
          <w:rFonts w:ascii="Arial" w:hAnsi="Arial" w:cs="Arial"/>
          <w:spacing w:val="6"/>
          <w:sz w:val="20"/>
          <w:szCs w:val="20"/>
        </w:rPr>
        <w:t>distancia</w:t>
      </w:r>
      <w:r w:rsidRPr="00456828">
        <w:rPr>
          <w:rFonts w:ascii="Arial" w:hAnsi="Arial" w:cs="Arial"/>
          <w:spacing w:val="6"/>
          <w:sz w:val="20"/>
          <w:szCs w:val="20"/>
        </w:rPr>
        <w:t>.</w:t>
      </w:r>
    </w:p>
    <w:p w:rsidR="00456828" w:rsidRPr="00456828" w:rsidRDefault="00456828" w:rsidP="00456828">
      <w:pPr>
        <w:pStyle w:val="NormalWeb"/>
        <w:shd w:val="clear" w:color="auto" w:fill="FFFFFF"/>
        <w:spacing w:before="0" w:beforeAutospacing="0" w:after="375" w:afterAutospacing="0" w:line="276" w:lineRule="auto"/>
        <w:jc w:val="both"/>
        <w:textAlignment w:val="baseline"/>
        <w:rPr>
          <w:rFonts w:ascii="Arial" w:hAnsi="Arial" w:cs="Arial"/>
          <w:spacing w:val="6"/>
          <w:sz w:val="20"/>
          <w:szCs w:val="20"/>
        </w:rPr>
      </w:pPr>
      <w:r w:rsidRPr="00456828">
        <w:rPr>
          <w:rFonts w:ascii="Arial" w:hAnsi="Arial" w:cs="Arial"/>
          <w:spacing w:val="6"/>
          <w:sz w:val="20"/>
          <w:szCs w:val="20"/>
        </w:rPr>
        <w:lastRenderedPageBreak/>
        <w:t xml:space="preserve">"En general -afirma </w:t>
      </w:r>
      <w:proofErr w:type="spellStart"/>
      <w:r w:rsidRPr="00456828">
        <w:rPr>
          <w:rFonts w:ascii="Arial" w:hAnsi="Arial" w:cs="Arial"/>
          <w:spacing w:val="6"/>
          <w:sz w:val="20"/>
          <w:szCs w:val="20"/>
        </w:rPr>
        <w:t>Loeb</w:t>
      </w:r>
      <w:proofErr w:type="spellEnd"/>
      <w:r w:rsidRPr="00456828">
        <w:rPr>
          <w:rFonts w:ascii="Arial" w:hAnsi="Arial" w:cs="Arial"/>
          <w:spacing w:val="6"/>
          <w:sz w:val="20"/>
          <w:szCs w:val="20"/>
        </w:rPr>
        <w:t xml:space="preserve">- se acepta que las regiones más internas de la galaxia no son favorables </w:t>
      </w:r>
      <w:proofErr w:type="spellStart"/>
      <w:r w:rsidRPr="00456828">
        <w:rPr>
          <w:rFonts w:ascii="Arial" w:hAnsi="Arial" w:cs="Arial"/>
          <w:spacing w:val="6"/>
          <w:sz w:val="20"/>
          <w:szCs w:val="20"/>
        </w:rPr>
        <w:t>par</w:t>
      </w:r>
      <w:proofErr w:type="spellEnd"/>
      <w:r w:rsidRPr="00456828">
        <w:rPr>
          <w:rFonts w:ascii="Arial" w:hAnsi="Arial" w:cs="Arial"/>
          <w:spacing w:val="6"/>
          <w:sz w:val="20"/>
          <w:szCs w:val="20"/>
        </w:rPr>
        <w:t xml:space="preserve"> la vida. Sin embargo, y a pesar de </w:t>
      </w:r>
      <w:proofErr w:type="spellStart"/>
      <w:r w:rsidRPr="00456828">
        <w:rPr>
          <w:rFonts w:ascii="Arial" w:hAnsi="Arial" w:cs="Arial"/>
          <w:spacing w:val="6"/>
          <w:sz w:val="20"/>
          <w:szCs w:val="20"/>
        </w:rPr>
        <w:t>tods</w:t>
      </w:r>
      <w:proofErr w:type="spellEnd"/>
      <w:r w:rsidRPr="00456828">
        <w:rPr>
          <w:rFonts w:ascii="Arial" w:hAnsi="Arial" w:cs="Arial"/>
          <w:spacing w:val="6"/>
          <w:sz w:val="20"/>
          <w:szCs w:val="20"/>
        </w:rPr>
        <w:t xml:space="preserve"> los inconvenientes, en ese entorno estelar tan denso la posibilidad de panspermia, donde la vida se transmite por contacto interestelar o interplanetario, sería mucho más común. Y este proceso podría dar a la vida una oportunidad de luchar para surgir y perdurar".</w:t>
      </w:r>
    </w:p>
    <w:p w:rsidR="00456828" w:rsidRPr="00456828" w:rsidRDefault="00456828" w:rsidP="00456828">
      <w:pPr>
        <w:pStyle w:val="NormalWeb"/>
        <w:shd w:val="clear" w:color="auto" w:fill="FFFFFF"/>
        <w:spacing w:before="0" w:beforeAutospacing="0" w:after="375" w:afterAutospacing="0" w:line="276" w:lineRule="auto"/>
        <w:jc w:val="both"/>
        <w:textAlignment w:val="baseline"/>
        <w:rPr>
          <w:rFonts w:ascii="Arial" w:hAnsi="Arial" w:cs="Arial"/>
          <w:spacing w:val="6"/>
          <w:sz w:val="20"/>
          <w:szCs w:val="20"/>
        </w:rPr>
      </w:pPr>
      <w:r w:rsidRPr="00456828">
        <w:rPr>
          <w:rFonts w:ascii="Arial" w:hAnsi="Arial" w:cs="Arial"/>
          <w:spacing w:val="6"/>
          <w:sz w:val="20"/>
          <w:szCs w:val="20"/>
        </w:rPr>
        <w:t>Detectar directamente estos planetas no es una tarea sencilla y supone, de hecho, un desafío formidable, tanto por la distancia del centro galáctico (26.000 años luz desde la Tierra), como por la superpoblación de estrellas y el bloqueo de la luz por parte de enormes masas de polvo y gas.</w:t>
      </w:r>
    </w:p>
    <w:p w:rsidR="00456828" w:rsidRPr="00456828" w:rsidRDefault="00456828" w:rsidP="00456828">
      <w:pPr>
        <w:pStyle w:val="NormalWeb"/>
        <w:shd w:val="clear" w:color="auto" w:fill="FFFFFF"/>
        <w:spacing w:before="0" w:beforeAutospacing="0" w:after="375" w:afterAutospacing="0" w:line="276" w:lineRule="auto"/>
        <w:jc w:val="both"/>
        <w:textAlignment w:val="baseline"/>
        <w:rPr>
          <w:rFonts w:ascii="Arial" w:hAnsi="Arial" w:cs="Arial"/>
          <w:spacing w:val="6"/>
          <w:sz w:val="20"/>
          <w:szCs w:val="20"/>
        </w:rPr>
      </w:pPr>
      <w:r w:rsidRPr="00456828">
        <w:rPr>
          <w:rFonts w:ascii="Arial" w:hAnsi="Arial" w:cs="Arial"/>
          <w:spacing w:val="6"/>
          <w:sz w:val="20"/>
          <w:szCs w:val="20"/>
        </w:rPr>
        <w:t>A pesar de ello, la tarea se podrá acometer gracias a la próxima generación de grandes telescopios terrestres, que será desplegada dentro de unos años.</w:t>
      </w:r>
    </w:p>
    <w:p w:rsidR="00456828" w:rsidRPr="00456828" w:rsidRDefault="00456828" w:rsidP="00456828">
      <w:pPr>
        <w:spacing w:line="276" w:lineRule="auto"/>
        <w:jc w:val="both"/>
        <w:rPr>
          <w:rFonts w:ascii="Arial" w:hAnsi="Arial" w:cs="Arial"/>
          <w:sz w:val="20"/>
          <w:szCs w:val="20"/>
        </w:rPr>
      </w:pPr>
    </w:p>
    <w:sectPr w:rsidR="00456828" w:rsidRPr="0045682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96E"/>
    <w:rsid w:val="00286B4A"/>
    <w:rsid w:val="00456828"/>
    <w:rsid w:val="006059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0DF63B-73B5-46C3-97FA-2BFF30CD1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4568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456828"/>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next w:val="Normal"/>
    <w:link w:val="Ttulo3Car"/>
    <w:uiPriority w:val="9"/>
    <w:semiHidden/>
    <w:unhideWhenUsed/>
    <w:qFormat/>
    <w:rsid w:val="0045682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ntenido">
    <w:name w:val="contenido"/>
    <w:basedOn w:val="Normal"/>
    <w:rsid w:val="0060596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456828"/>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456828"/>
    <w:rPr>
      <w:rFonts w:ascii="Times New Roman" w:eastAsia="Times New Roman" w:hAnsi="Times New Roman" w:cs="Times New Roman"/>
      <w:b/>
      <w:bCs/>
      <w:sz w:val="36"/>
      <w:szCs w:val="36"/>
      <w:lang w:eastAsia="es-CO"/>
    </w:rPr>
  </w:style>
  <w:style w:type="character" w:customStyle="1" w:styleId="hueco-imagen-principal">
    <w:name w:val="hueco-imagen-principal"/>
    <w:basedOn w:val="Fuentedeprrafopredeter"/>
    <w:rsid w:val="00456828"/>
  </w:style>
  <w:style w:type="character" w:customStyle="1" w:styleId="firma">
    <w:name w:val="firma"/>
    <w:basedOn w:val="Fuentedeprrafopredeter"/>
    <w:rsid w:val="00456828"/>
  </w:style>
  <w:style w:type="character" w:customStyle="1" w:styleId="encabezado-articulo">
    <w:name w:val="encabezado-articulo"/>
    <w:basedOn w:val="Fuentedeprrafopredeter"/>
    <w:rsid w:val="00456828"/>
  </w:style>
  <w:style w:type="character" w:customStyle="1" w:styleId="titular">
    <w:name w:val="titular"/>
    <w:basedOn w:val="Fuentedeprrafopredeter"/>
    <w:rsid w:val="00456828"/>
  </w:style>
  <w:style w:type="character" w:customStyle="1" w:styleId="Ttulo3Car">
    <w:name w:val="Título 3 Car"/>
    <w:basedOn w:val="Fuentedeprrafopredeter"/>
    <w:link w:val="Ttulo3"/>
    <w:uiPriority w:val="9"/>
    <w:semiHidden/>
    <w:rsid w:val="00456828"/>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45682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456828"/>
    <w:rPr>
      <w:b/>
      <w:bCs/>
    </w:rPr>
  </w:style>
  <w:style w:type="character" w:styleId="Hipervnculo">
    <w:name w:val="Hyperlink"/>
    <w:basedOn w:val="Fuentedeprrafopredeter"/>
    <w:uiPriority w:val="99"/>
    <w:semiHidden/>
    <w:unhideWhenUsed/>
    <w:rsid w:val="004568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092926">
      <w:bodyDiv w:val="1"/>
      <w:marLeft w:val="0"/>
      <w:marRight w:val="0"/>
      <w:marTop w:val="0"/>
      <w:marBottom w:val="0"/>
      <w:divBdr>
        <w:top w:val="none" w:sz="0" w:space="0" w:color="auto"/>
        <w:left w:val="none" w:sz="0" w:space="0" w:color="auto"/>
        <w:bottom w:val="none" w:sz="0" w:space="0" w:color="auto"/>
        <w:right w:val="none" w:sz="0" w:space="0" w:color="auto"/>
      </w:divBdr>
    </w:div>
    <w:div w:id="1978073467">
      <w:bodyDiv w:val="1"/>
      <w:marLeft w:val="0"/>
      <w:marRight w:val="0"/>
      <w:marTop w:val="0"/>
      <w:marBottom w:val="0"/>
      <w:divBdr>
        <w:top w:val="none" w:sz="0" w:space="0" w:color="auto"/>
        <w:left w:val="none" w:sz="0" w:space="0" w:color="auto"/>
        <w:bottom w:val="none" w:sz="0" w:space="0" w:color="auto"/>
        <w:right w:val="none" w:sz="0" w:space="0" w:color="auto"/>
      </w:divBdr>
    </w:div>
    <w:div w:id="210699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bc.es/ciencia/abci-centro-nuestra-galaxia-visto-como-nunca-201801111347_noticia.html" TargetMode="External"/><Relationship Id="rId5" Type="http://schemas.openxmlformats.org/officeDocument/2006/relationships/hyperlink" Target="http://www.abc.es/ciencia/20130830/abci-agujero-negro-nuestra-galaxia-201308301129.html"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891</Words>
  <Characters>4901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2018-03-11T12:13:00Z</dcterms:created>
  <dcterms:modified xsi:type="dcterms:W3CDTF">2018-03-11T12:29:00Z</dcterms:modified>
</cp:coreProperties>
</file>