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71"/>
        <w:tblW w:w="11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059"/>
      </w:tblGrid>
      <w:tr w:rsidR="00936E28" w:rsidRPr="00BD44D6" w:rsidTr="00FD44BF">
        <w:trPr>
          <w:trHeight w:val="12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8" w:rsidRPr="00BD44D6" w:rsidRDefault="0062446C" w:rsidP="00B730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r w:rsidRPr="00BD44D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-237490</wp:posOffset>
                  </wp:positionV>
                  <wp:extent cx="1247775" cy="619125"/>
                  <wp:effectExtent l="0" t="0" r="9525" b="9525"/>
                  <wp:wrapThrough wrapText="bothSides">
                    <wp:wrapPolygon edited="0">
                      <wp:start x="0" y="0"/>
                      <wp:lineTo x="0" y="21268"/>
                      <wp:lineTo x="21435" y="21268"/>
                      <wp:lineTo x="21435" y="0"/>
                      <wp:lineTo x="0" y="0"/>
                    </wp:wrapPolygon>
                  </wp:wrapThrough>
                  <wp:docPr id="2" name="Imagen 2" descr="Logo Colegio 1 ti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Colegio 1 ti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28" w:rsidRPr="00BD44D6" w:rsidRDefault="00B77324" w:rsidP="00B7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GUÍA DE TRABAJO</w:t>
            </w:r>
          </w:p>
          <w:p w:rsidR="00936E28" w:rsidRPr="00BD44D6" w:rsidRDefault="00936E28" w:rsidP="00B7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r w:rsidRPr="00BD44D6"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Versión: 1</w:t>
            </w:r>
          </w:p>
          <w:p w:rsidR="00936E28" w:rsidRPr="00BD44D6" w:rsidRDefault="00936E28" w:rsidP="00B7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r w:rsidRPr="00BD44D6"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Código: DA-FO-431</w:t>
            </w:r>
          </w:p>
        </w:tc>
      </w:tr>
      <w:tr w:rsidR="00936E28" w:rsidRPr="00BD44D6" w:rsidTr="00B7302E">
        <w:trPr>
          <w:trHeight w:val="783"/>
        </w:trPr>
        <w:tc>
          <w:tcPr>
            <w:tcW w:w="1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8" w:rsidRPr="00BD44D6" w:rsidRDefault="00936E28" w:rsidP="00B730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</w:pPr>
            <w:r w:rsidRPr="00BD44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>ÁREA: CIENCIAS NATURALES</w:t>
            </w:r>
            <w:r w:rsidR="006C75B8" w:rsidRPr="00BD44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Y EDUCACIÓN AMBIENTAL (Química)</w:t>
            </w:r>
          </w:p>
          <w:p w:rsidR="00936E28" w:rsidRDefault="00936E28" w:rsidP="00B73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</w:pPr>
            <w:r w:rsidRPr="00BD44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>GRADO:</w:t>
            </w:r>
            <w:r w:rsidR="004C33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="00C47C4E"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  <w:t>11</w:t>
            </w:r>
            <w:r w:rsidR="004C33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                  </w:t>
            </w:r>
            <w:r w:rsidRPr="00BD44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>JORNADA:</w:t>
            </w:r>
            <w:r w:rsidR="00C47C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="00C47C4E"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  <w:t>Mañana</w:t>
            </w:r>
            <w:r w:rsidR="00D07B43"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  <w:t>-Tarde-Marinilla</w:t>
            </w:r>
            <w:r w:rsidR="004C33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         </w:t>
            </w:r>
            <w:r w:rsidR="00D07B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  </w:t>
            </w:r>
            <w:r w:rsidR="004C33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       </w:t>
            </w:r>
            <w:r w:rsidR="00B7302E" w:rsidRPr="00BD44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SEMESTRE: </w:t>
            </w:r>
            <w:r w:rsidR="00C47C4E"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  <w:t>1</w:t>
            </w:r>
            <w:r w:rsidR="004C33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                    </w:t>
            </w:r>
            <w:r w:rsidRPr="00BD44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>FECHA:</w:t>
            </w:r>
            <w:r w:rsidR="004C33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Pr="00BD44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>_______________</w:t>
            </w:r>
          </w:p>
          <w:p w:rsidR="004C33E8" w:rsidRPr="00BD44D6" w:rsidRDefault="004C33E8" w:rsidP="00B73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</w:pPr>
          </w:p>
          <w:p w:rsidR="00936E28" w:rsidRPr="00D07B43" w:rsidRDefault="00936E28" w:rsidP="00B73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s-ES" w:eastAsia="es-ES"/>
              </w:rPr>
            </w:pPr>
            <w:r w:rsidRPr="00BD44D6">
              <w:rPr>
                <w:rFonts w:ascii="Times New Roman" w:hAnsi="Times New Roman"/>
                <w:b/>
                <w:sz w:val="20"/>
                <w:szCs w:val="20"/>
              </w:rPr>
              <w:t>ESTUDIANTE: _____________________________</w:t>
            </w:r>
            <w:r w:rsidR="004C33E8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</w:t>
            </w:r>
            <w:r w:rsidRPr="00BD44D6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Pr="00BD44D6">
              <w:rPr>
                <w:rFonts w:ascii="Times New Roman" w:hAnsi="Times New Roman"/>
                <w:b/>
                <w:bCs/>
                <w:sz w:val="20"/>
                <w:szCs w:val="20"/>
              </w:rPr>
              <w:t>GRUPO:</w:t>
            </w:r>
            <w:r w:rsidR="004C33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D44D6">
              <w:rPr>
                <w:rFonts w:ascii="Times New Roman" w:hAnsi="Times New Roman"/>
                <w:b/>
                <w:bCs/>
                <w:sz w:val="20"/>
                <w:szCs w:val="20"/>
              </w:rPr>
              <w:t>____________</w:t>
            </w:r>
            <w:r w:rsidR="004C33E8">
              <w:rPr>
                <w:rFonts w:ascii="Times New Roman" w:hAnsi="Times New Roman"/>
                <w:b/>
                <w:bCs/>
                <w:sz w:val="20"/>
                <w:szCs w:val="20"/>
              </w:rPr>
              <w:t>_</w:t>
            </w:r>
            <w:r w:rsidRPr="00BD44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__  </w:t>
            </w:r>
          </w:p>
        </w:tc>
      </w:tr>
      <w:tr w:rsidR="00936E28" w:rsidRPr="00BD44D6" w:rsidTr="00D07B43">
        <w:trPr>
          <w:trHeight w:val="495"/>
        </w:trPr>
        <w:tc>
          <w:tcPr>
            <w:tcW w:w="1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8" w:rsidRPr="00C47C4E" w:rsidRDefault="004C33E8" w:rsidP="00B730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>TEMA:</w:t>
            </w:r>
            <w:r w:rsidR="00C47C4E">
              <w:rPr>
                <w:rFonts w:ascii="Times New Roman" w:eastAsia="Times New Roman" w:hAnsi="Times New Roman"/>
                <w:b/>
                <w:sz w:val="20"/>
                <w:szCs w:val="20"/>
                <w:lang w:val="es-ES" w:eastAsia="es-ES"/>
              </w:rPr>
              <w:t xml:space="preserve"> </w:t>
            </w:r>
            <w:r w:rsidR="00C47C4E">
              <w:rPr>
                <w:rFonts w:ascii="Times New Roman" w:eastAsia="Times New Roman" w:hAnsi="Times New Roman"/>
                <w:sz w:val="20"/>
                <w:szCs w:val="20"/>
                <w:lang w:val="es-ES" w:eastAsia="es-ES"/>
              </w:rPr>
              <w:t>Soluciones</w:t>
            </w:r>
          </w:p>
          <w:p w:rsidR="00936E28" w:rsidRPr="00BD44D6" w:rsidRDefault="00936E28" w:rsidP="00B730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C47C4E" w:rsidRPr="00FD44BF" w:rsidRDefault="00C47C4E" w:rsidP="00C47C4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44BF">
        <w:rPr>
          <w:rFonts w:ascii="Arial" w:hAnsi="Arial" w:cs="Arial"/>
          <w:b/>
          <w:sz w:val="20"/>
          <w:szCs w:val="20"/>
        </w:rPr>
        <w:t>LA PRUEBA DE ALCOHOLEMIA</w:t>
      </w:r>
    </w:p>
    <w:p w:rsidR="00C47C4E" w:rsidRPr="00C47C4E" w:rsidRDefault="00C47C4E" w:rsidP="006244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47C4E">
        <w:rPr>
          <w:rFonts w:ascii="Arial" w:hAnsi="Arial" w:cs="Arial"/>
          <w:sz w:val="20"/>
          <w:szCs w:val="20"/>
        </w:rPr>
        <w:t>Consiste en una especie de caja portátil con una boquilla, que el conductor debe soplar de manera continua, por unos segundos. Esa boquilla es la entrada del aire a un medidor que registra con exactitud cuánto alcohol ingirió, y lo muestra luego en una pantalla que indica los grados de embriaguez está la persona evaluada.</w:t>
      </w:r>
    </w:p>
    <w:p w:rsidR="00C47C4E" w:rsidRDefault="00C47C4E" w:rsidP="006244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47C4E">
        <w:rPr>
          <w:rFonts w:ascii="Arial" w:hAnsi="Arial" w:cs="Arial"/>
          <w:sz w:val="20"/>
          <w:szCs w:val="20"/>
        </w:rPr>
        <w:t>El grado de embriaguez lo determina la Resolución 000414, en su artículo segundo, así:</w:t>
      </w:r>
    </w:p>
    <w:p w:rsidR="00C47C4E" w:rsidRPr="00C47C4E" w:rsidRDefault="00C47C4E" w:rsidP="007076D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47C4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Resultados menores a </w:t>
      </w:r>
      <w:r w:rsidRPr="00C47C4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CO"/>
        </w:rPr>
        <w:t>40 miligramos</w:t>
      </w:r>
      <w:r w:rsidRPr="00C47C4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de etanol por cien mililitros de sangre total se interpretan como estado de embriaguez negativo.</w:t>
      </w:r>
    </w:p>
    <w:p w:rsidR="00C47C4E" w:rsidRPr="00C47C4E" w:rsidRDefault="00C47C4E" w:rsidP="007076D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47C4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Resultados entre </w:t>
      </w:r>
      <w:r w:rsidRPr="00C47C4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CO"/>
        </w:rPr>
        <w:t>40 y 99 miligramos</w:t>
      </w:r>
      <w:r w:rsidRPr="00C47C4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de etanol por 100 mililitros de sangre total corresponden al primer grado de embriaguez.</w:t>
      </w:r>
    </w:p>
    <w:p w:rsidR="00C47C4E" w:rsidRPr="00C47C4E" w:rsidRDefault="00C47C4E" w:rsidP="007076D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47C4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Resultados entre </w:t>
      </w:r>
      <w:r w:rsidRPr="00C47C4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CO"/>
        </w:rPr>
        <w:t>100 y 140 miligramos</w:t>
      </w:r>
      <w:r w:rsidRPr="00C47C4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de etanol por 100 mililitros de sangre total corresponden al segundo grado de embriaguez.</w:t>
      </w:r>
    </w:p>
    <w:p w:rsidR="00C47C4E" w:rsidRDefault="00C47C4E" w:rsidP="007076D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47C4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Resultados </w:t>
      </w:r>
      <w:r w:rsidRPr="00C47C4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s-CO"/>
        </w:rPr>
        <w:t>mayores o iguales a 150 miligramos</w:t>
      </w:r>
      <w:r w:rsidRPr="00C47C4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 de etanol por 100 mililitros de sangre total corresponden al tercer grado de embriaguez.</w:t>
      </w:r>
    </w:p>
    <w:p w:rsidR="00C47C4E" w:rsidRDefault="00C47C4E" w:rsidP="00C47C4E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C47C4E" w:rsidRPr="0062446C" w:rsidRDefault="00C47C4E" w:rsidP="00C47C4E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62446C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PROPIEDADES COLIGATIVAS DE LAS SOLUCIONES</w:t>
      </w:r>
    </w:p>
    <w:p w:rsidR="00C47C4E" w:rsidRDefault="00C47C4E" w:rsidP="0062446C">
      <w:pPr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47C4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Son aquellas propiedades físicas que presenta una solución, las cuales no dependen de la naturaleza del soluto sino de la concentración del mismo en la solución, o simplemente, del número de partículas de s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oluto presentes en la solución.</w:t>
      </w:r>
    </w:p>
    <w:p w:rsidR="00C47C4E" w:rsidRDefault="00C47C4E" w:rsidP="00C47C4E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D44F90" w:rsidRPr="00D44F90" w:rsidRDefault="00C437D5" w:rsidP="00C47C4E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  <w:t>Variación de la p</w:t>
      </w:r>
      <w:r w:rsidRPr="00C437D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  <w:t>resión de vapor:</w:t>
      </w:r>
    </w:p>
    <w:p w:rsidR="00C437D5" w:rsidRDefault="00C437D5" w:rsidP="0062446C">
      <w:pPr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2171700" cy="1912441"/>
            <wp:effectExtent l="0" t="0" r="0" b="0"/>
            <wp:docPr id="1" name="Imagen 1" descr="Resultado de imagen para propiedades coligativas de las solu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ropiedades coligativas de las soluci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9" t="7137" r="10802"/>
                    <a:stretch/>
                  </pic:blipFill>
                  <pic:spPr bwMode="auto">
                    <a:xfrm>
                      <a:off x="0" y="0"/>
                      <a:ext cx="2190069" cy="192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CA1" w:rsidRDefault="00424CA1" w:rsidP="00C47C4E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D44F90" w:rsidRPr="0062446C" w:rsidRDefault="00D44F90" w:rsidP="00C47C4E">
      <w:pPr>
        <w:spacing w:after="0"/>
        <w:textAlignment w:val="baseline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Profundiza: </w:t>
      </w:r>
      <w:hyperlink r:id="rId8" w:anchor="pv" w:history="1">
        <w:r w:rsidR="0062446C" w:rsidRPr="0062446C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eastAsia="es-CO"/>
          </w:rPr>
          <w:t>http://</w:t>
        </w:r>
        <w:proofErr w:type="spellStart"/>
        <w:r w:rsidR="0062446C" w:rsidRPr="0062446C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eastAsia="es-CO"/>
          </w:rPr>
          <w:t>www.ehu.eus</w:t>
        </w:r>
        <w:proofErr w:type="spellEnd"/>
        <w:r w:rsidR="0062446C" w:rsidRPr="0062446C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eastAsia="es-CO"/>
          </w:rPr>
          <w:t>/</w:t>
        </w:r>
        <w:proofErr w:type="spellStart"/>
        <w:r w:rsidR="0062446C" w:rsidRPr="0062446C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eastAsia="es-CO"/>
          </w:rPr>
          <w:t>biomoleculas</w:t>
        </w:r>
        <w:proofErr w:type="spellEnd"/>
        <w:r w:rsidR="0062446C" w:rsidRPr="0062446C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eastAsia="es-CO"/>
          </w:rPr>
          <w:t>/agua/</w:t>
        </w:r>
        <w:proofErr w:type="spellStart"/>
        <w:r w:rsidR="0062446C" w:rsidRPr="0062446C">
          <w:rPr>
            <w:rStyle w:val="Hipervnculo"/>
            <w:rFonts w:ascii="Arial" w:eastAsia="Times New Roman" w:hAnsi="Arial" w:cs="Arial"/>
            <w:color w:val="auto"/>
            <w:sz w:val="20"/>
            <w:szCs w:val="20"/>
            <w:lang w:eastAsia="es-CO"/>
          </w:rPr>
          <w:t>coligativas.htm#pv</w:t>
        </w:r>
        <w:proofErr w:type="spellEnd"/>
      </w:hyperlink>
    </w:p>
    <w:p w:rsidR="0062446C" w:rsidRPr="0062446C" w:rsidRDefault="0062446C" w:rsidP="00C47C4E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C437D5" w:rsidRDefault="00C437D5" w:rsidP="00C47C4E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  <w:t>Disminución del p</w:t>
      </w:r>
      <w:r w:rsidRPr="00C437D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  <w:t>unto de congelación:</w:t>
      </w:r>
    </w:p>
    <w:p w:rsidR="00C437D5" w:rsidRPr="00C437D5" w:rsidRDefault="00C437D5" w:rsidP="0062446C">
      <w:pPr>
        <w:spacing w:after="0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1590675" cy="1371088"/>
            <wp:effectExtent l="0" t="0" r="0" b="635"/>
            <wp:docPr id="4" name="Imagen 4" descr="Resultado de imagen para mezcla de hielo con 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mezcla de hielo con s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39" cy="138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F90" w:rsidRPr="00BE3B4B" w:rsidRDefault="00BE3B4B" w:rsidP="00C47C4E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Profundiza: </w:t>
      </w:r>
      <w:r w:rsidRPr="00BE3B4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http://</w:t>
      </w:r>
      <w:proofErr w:type="spellStart"/>
      <w:r w:rsidRPr="00BE3B4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www.ehu.eus</w:t>
      </w:r>
      <w:proofErr w:type="spellEnd"/>
      <w:r w:rsidRPr="00BE3B4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/</w:t>
      </w:r>
      <w:proofErr w:type="spellStart"/>
      <w:r w:rsidRPr="00BE3B4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biomoleculas</w:t>
      </w:r>
      <w:proofErr w:type="spellEnd"/>
      <w:r w:rsidRPr="00BE3B4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/agua/</w:t>
      </w:r>
      <w:proofErr w:type="spellStart"/>
      <w:r w:rsidRPr="00BE3B4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coligativas.htm#dc</w:t>
      </w:r>
      <w:proofErr w:type="spellEnd"/>
    </w:p>
    <w:p w:rsidR="00D44F90" w:rsidRPr="00C437D5" w:rsidRDefault="00D44F90" w:rsidP="00C47C4E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D07B43" w:rsidRDefault="00D07B43" w:rsidP="00C47C4E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</w:pPr>
    </w:p>
    <w:p w:rsidR="00C47C4E" w:rsidRPr="002343A6" w:rsidRDefault="00C437D5" w:rsidP="00C47C4E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</w:pPr>
      <w:r w:rsidRPr="002343A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O"/>
        </w:rPr>
        <w:t>Aumento de punto de ebullición:</w:t>
      </w:r>
    </w:p>
    <w:p w:rsidR="00C47C4E" w:rsidRDefault="00C437D5" w:rsidP="006244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>
            <wp:extent cx="3133725" cy="1211143"/>
            <wp:effectExtent l="0" t="0" r="0" b="8255"/>
            <wp:docPr id="5" name="Imagen 5" descr="Resultado de imagen para propiedades coligativas de las soluciones punto de ebulli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propiedades coligativas de las soluciones punto de ebulli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32" b="29836"/>
                    <a:stretch/>
                  </pic:blipFill>
                  <pic:spPr bwMode="auto">
                    <a:xfrm>
                      <a:off x="0" y="0"/>
                      <a:ext cx="3142728" cy="121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4F90">
        <w:rPr>
          <w:rFonts w:ascii="Arial" w:hAnsi="Arial" w:cs="Arial"/>
          <w:b/>
          <w:sz w:val="20"/>
          <w:szCs w:val="20"/>
        </w:rPr>
        <w:t xml:space="preserve">Simulador: </w:t>
      </w:r>
      <w:r w:rsidR="00BE3B4B" w:rsidRPr="00BE3B4B">
        <w:rPr>
          <w:rFonts w:ascii="Arial" w:hAnsi="Arial" w:cs="Arial"/>
          <w:sz w:val="20"/>
          <w:szCs w:val="20"/>
        </w:rPr>
        <w:t>http://qf1_web.webs.uvigo.es/qf1_ebulloscopia.htm</w:t>
      </w:r>
    </w:p>
    <w:p w:rsidR="00BE3B4B" w:rsidRDefault="00BE3B4B" w:rsidP="006244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Profundiza: </w:t>
      </w:r>
      <w:r w:rsidRPr="00BE3B4B">
        <w:rPr>
          <w:rFonts w:ascii="Arial" w:hAnsi="Arial" w:cs="Arial"/>
          <w:sz w:val="20"/>
          <w:szCs w:val="20"/>
        </w:rPr>
        <w:t>http://www.ehu.eus/biomoleculas/agua/coligativas.htm#ee</w:t>
      </w:r>
    </w:p>
    <w:p w:rsidR="00C47C4E" w:rsidRDefault="002343A6" w:rsidP="00B7302E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343A6">
        <w:rPr>
          <w:rFonts w:ascii="Arial" w:hAnsi="Arial" w:cs="Arial"/>
          <w:b/>
          <w:sz w:val="20"/>
          <w:szCs w:val="20"/>
          <w:u w:val="single"/>
        </w:rPr>
        <w:t>Presión osmótica:</w:t>
      </w:r>
    </w:p>
    <w:p w:rsidR="00BE3B4B" w:rsidRPr="0062446C" w:rsidRDefault="002343A6" w:rsidP="0062446C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es-CO"/>
        </w:rPr>
        <w:drawing>
          <wp:inline distT="0" distB="0" distL="0" distR="0">
            <wp:extent cx="2686050" cy="1695450"/>
            <wp:effectExtent l="0" t="0" r="0" b="0"/>
            <wp:docPr id="6" name="Imagen 6" descr="Resultado de imagen para propiedades coligativas de las soluciones presion osmo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propiedades coligativas de las soluciones presion osmoti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B4B">
        <w:rPr>
          <w:rFonts w:ascii="Arial" w:hAnsi="Arial" w:cs="Arial"/>
          <w:b/>
          <w:sz w:val="20"/>
          <w:szCs w:val="20"/>
        </w:rPr>
        <w:t xml:space="preserve">Profundiza: </w:t>
      </w:r>
      <w:r w:rsidR="00BE3B4B" w:rsidRPr="00BE3B4B">
        <w:rPr>
          <w:rFonts w:ascii="Arial" w:hAnsi="Arial" w:cs="Arial"/>
          <w:sz w:val="20"/>
          <w:szCs w:val="20"/>
        </w:rPr>
        <w:t>http://</w:t>
      </w:r>
      <w:proofErr w:type="spellStart"/>
      <w:r w:rsidR="00BE3B4B" w:rsidRPr="00BE3B4B">
        <w:rPr>
          <w:rFonts w:ascii="Arial" w:hAnsi="Arial" w:cs="Arial"/>
          <w:sz w:val="20"/>
          <w:szCs w:val="20"/>
        </w:rPr>
        <w:t>www.ehu.eus</w:t>
      </w:r>
      <w:proofErr w:type="spellEnd"/>
      <w:r w:rsidR="00BE3B4B" w:rsidRPr="00BE3B4B">
        <w:rPr>
          <w:rFonts w:ascii="Arial" w:hAnsi="Arial" w:cs="Arial"/>
          <w:sz w:val="20"/>
          <w:szCs w:val="20"/>
        </w:rPr>
        <w:t>/</w:t>
      </w:r>
      <w:proofErr w:type="spellStart"/>
      <w:r w:rsidR="00BE3B4B" w:rsidRPr="00BE3B4B">
        <w:rPr>
          <w:rFonts w:ascii="Arial" w:hAnsi="Arial" w:cs="Arial"/>
          <w:sz w:val="20"/>
          <w:szCs w:val="20"/>
        </w:rPr>
        <w:t>biomoleculas</w:t>
      </w:r>
      <w:proofErr w:type="spellEnd"/>
      <w:r w:rsidR="00BE3B4B" w:rsidRPr="00BE3B4B">
        <w:rPr>
          <w:rFonts w:ascii="Arial" w:hAnsi="Arial" w:cs="Arial"/>
          <w:sz w:val="20"/>
          <w:szCs w:val="20"/>
        </w:rPr>
        <w:t>/agua/</w:t>
      </w:r>
      <w:proofErr w:type="spellStart"/>
      <w:r w:rsidR="00BE3B4B" w:rsidRPr="00BE3B4B">
        <w:rPr>
          <w:rFonts w:ascii="Arial" w:hAnsi="Arial" w:cs="Arial"/>
          <w:sz w:val="20"/>
          <w:szCs w:val="20"/>
        </w:rPr>
        <w:t>coligativas.htm#po</w:t>
      </w:r>
      <w:proofErr w:type="spellEnd"/>
    </w:p>
    <w:p w:rsidR="002343A6" w:rsidRPr="002343A6" w:rsidRDefault="002343A6" w:rsidP="0062446C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Ecuaciones:</w:t>
      </w:r>
    </w:p>
    <w:p w:rsidR="002343A6" w:rsidRDefault="002343A6" w:rsidP="00B7302E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es-CO"/>
        </w:rPr>
        <w:drawing>
          <wp:inline distT="0" distB="0" distL="0" distR="0">
            <wp:extent cx="2296225" cy="1209675"/>
            <wp:effectExtent l="0" t="0" r="8890" b="0"/>
            <wp:docPr id="7" name="Imagen 7" descr="Resultado de imagen para ecuaciones propiedades coligativas de las solu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ecuaciones propiedades coligativas de las soluci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3" t="36073" r="15246" b="9616"/>
                    <a:stretch/>
                  </pic:blipFill>
                  <pic:spPr bwMode="auto">
                    <a:xfrm>
                      <a:off x="0" y="0"/>
                      <a:ext cx="2301706" cy="121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3A6" w:rsidRDefault="002343A6" w:rsidP="0062446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TIPOS DE SOLUCIONES</w:t>
      </w:r>
    </w:p>
    <w:p w:rsidR="002343A6" w:rsidRDefault="002343A6" w:rsidP="0062446C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Según el nivel de mezcla:</w:t>
      </w:r>
    </w:p>
    <w:p w:rsidR="002343A6" w:rsidRPr="002343A6" w:rsidRDefault="002343A6" w:rsidP="006244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343A6">
        <w:rPr>
          <w:rFonts w:ascii="Arial" w:hAnsi="Arial" w:cs="Arial"/>
          <w:b/>
          <w:sz w:val="20"/>
          <w:szCs w:val="20"/>
        </w:rPr>
        <w:t>Solución homogénea</w:t>
      </w:r>
      <w:r>
        <w:rPr>
          <w:rFonts w:ascii="Arial" w:hAnsi="Arial" w:cs="Arial"/>
          <w:sz w:val="20"/>
          <w:szCs w:val="20"/>
        </w:rPr>
        <w:t xml:space="preserve">: </w:t>
      </w:r>
      <w:r w:rsidRPr="002343A6">
        <w:rPr>
          <w:rFonts w:ascii="Arial" w:hAnsi="Arial" w:cs="Arial"/>
          <w:sz w:val="20"/>
          <w:szCs w:val="20"/>
        </w:rPr>
        <w:t>en la que sus componentes se mezclan de tal forma que no se pueden diferenciar.</w:t>
      </w:r>
    </w:p>
    <w:p w:rsidR="002343A6" w:rsidRPr="002343A6" w:rsidRDefault="002343A6" w:rsidP="006244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C078E">
        <w:rPr>
          <w:rFonts w:ascii="Arial" w:hAnsi="Arial" w:cs="Arial"/>
          <w:b/>
          <w:sz w:val="20"/>
          <w:szCs w:val="20"/>
        </w:rPr>
        <w:t>Solución heterogénea</w:t>
      </w:r>
      <w:r w:rsidR="00EC078E" w:rsidRPr="00EC078E">
        <w:rPr>
          <w:rFonts w:ascii="Arial" w:hAnsi="Arial" w:cs="Arial"/>
          <w:b/>
          <w:sz w:val="20"/>
          <w:szCs w:val="20"/>
        </w:rPr>
        <w:t>:</w:t>
      </w:r>
      <w:r w:rsidRPr="002343A6">
        <w:rPr>
          <w:rFonts w:ascii="Arial" w:hAnsi="Arial" w:cs="Arial"/>
          <w:sz w:val="20"/>
          <w:szCs w:val="20"/>
        </w:rPr>
        <w:t xml:space="preserve"> lo cual implica que sí podemos diferenciar un componente de otro.</w:t>
      </w:r>
    </w:p>
    <w:p w:rsidR="00EC078E" w:rsidRDefault="00EC078E" w:rsidP="0062446C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Según su carga eléctrica:</w:t>
      </w:r>
    </w:p>
    <w:p w:rsidR="00EC078E" w:rsidRPr="00EC078E" w:rsidRDefault="00EC078E" w:rsidP="006244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C078E">
        <w:rPr>
          <w:rFonts w:ascii="Arial" w:hAnsi="Arial" w:cs="Arial"/>
          <w:b/>
          <w:sz w:val="20"/>
          <w:szCs w:val="20"/>
        </w:rPr>
        <w:t>Soluciones no electrolíticas:</w:t>
      </w:r>
      <w:r w:rsidRPr="00EC078E">
        <w:rPr>
          <w:rFonts w:ascii="Arial" w:hAnsi="Arial" w:cs="Arial"/>
          <w:sz w:val="20"/>
          <w:szCs w:val="20"/>
        </w:rPr>
        <w:t xml:space="preserve"> Tienen una escaza posibilidad de transmitir electricidad y se caracterizan, principalmente, porque el soluto se disgrega casi hasta su estado molecular.</w:t>
      </w:r>
    </w:p>
    <w:p w:rsidR="00EC078E" w:rsidRDefault="00EC078E" w:rsidP="0062446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Soluciones electrolíticas: </w:t>
      </w:r>
      <w:r w:rsidRPr="00EC078E">
        <w:rPr>
          <w:rFonts w:ascii="Arial" w:hAnsi="Arial" w:cs="Arial"/>
          <w:sz w:val="20"/>
          <w:szCs w:val="20"/>
        </w:rPr>
        <w:t>Por otro lado, las soluciones electrolíticas sí pueden cargar electricidad. A este tipo de soluciones se las puede llamar también iónicas.</w:t>
      </w:r>
    </w:p>
    <w:p w:rsidR="00EC078E" w:rsidRDefault="00EC078E" w:rsidP="0062446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07B43" w:rsidRDefault="00D07B43" w:rsidP="0062446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C078E" w:rsidRDefault="00EC078E" w:rsidP="00D07B43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Según la concentración:</w:t>
      </w:r>
    </w:p>
    <w:p w:rsidR="00EC078E" w:rsidRPr="00EC078E" w:rsidRDefault="00EC078E" w:rsidP="00D07B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C078E">
        <w:rPr>
          <w:rFonts w:ascii="Arial" w:hAnsi="Arial" w:cs="Arial"/>
          <w:b/>
          <w:sz w:val="20"/>
          <w:szCs w:val="20"/>
        </w:rPr>
        <w:t>Insaturada:</w:t>
      </w:r>
      <w:r w:rsidRPr="00EC078E">
        <w:rPr>
          <w:rFonts w:ascii="Arial" w:hAnsi="Arial" w:cs="Arial"/>
          <w:sz w:val="20"/>
          <w:szCs w:val="20"/>
        </w:rPr>
        <w:t xml:space="preserve"> Es aquella que contiene muy poca cantidad de soluto respecto a una gran cantidad de solvente</w:t>
      </w:r>
      <w:r>
        <w:rPr>
          <w:rFonts w:ascii="Arial" w:hAnsi="Arial" w:cs="Arial"/>
          <w:sz w:val="20"/>
          <w:szCs w:val="20"/>
        </w:rPr>
        <w:t>.</w:t>
      </w:r>
    </w:p>
    <w:p w:rsidR="00EC078E" w:rsidRPr="00EC078E" w:rsidRDefault="00EC078E" w:rsidP="00D07B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EC078E">
        <w:rPr>
          <w:rFonts w:ascii="Arial" w:hAnsi="Arial" w:cs="Arial"/>
          <w:b/>
          <w:sz w:val="20"/>
          <w:szCs w:val="20"/>
        </w:rPr>
        <w:t>aturada</w:t>
      </w:r>
      <w:r w:rsidRPr="00EC078E">
        <w:rPr>
          <w:rFonts w:ascii="Arial" w:hAnsi="Arial" w:cs="Arial"/>
          <w:sz w:val="20"/>
          <w:szCs w:val="20"/>
        </w:rPr>
        <w:t>: Es la que contiene una cantidad de soluto tal que la máxima que el solvente puede disolver, ejemplo, un vaso con agua al que se le agrega una cucharada de azúcar</w:t>
      </w:r>
      <w:r>
        <w:rPr>
          <w:rFonts w:ascii="Arial" w:hAnsi="Arial" w:cs="Arial"/>
          <w:sz w:val="20"/>
          <w:szCs w:val="20"/>
        </w:rPr>
        <w:t>.</w:t>
      </w:r>
    </w:p>
    <w:p w:rsidR="00EC078E" w:rsidRDefault="00EC078E" w:rsidP="00D07B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C078E">
        <w:rPr>
          <w:rFonts w:ascii="Arial" w:hAnsi="Arial" w:cs="Arial"/>
          <w:b/>
          <w:sz w:val="20"/>
          <w:szCs w:val="20"/>
        </w:rPr>
        <w:t>Sobresaturada</w:t>
      </w:r>
      <w:r w:rsidRPr="00EC078E">
        <w:rPr>
          <w:rFonts w:ascii="Arial" w:hAnsi="Arial" w:cs="Arial"/>
          <w:sz w:val="20"/>
          <w:szCs w:val="20"/>
        </w:rPr>
        <w:t>: Es la solución en la cual existe exceso de soluto, si a la solución saturada se le agrega más soluto este va a al fondo ya que el solvente no tiene la capacidad de disolver el exceso de soluto.</w:t>
      </w:r>
    </w:p>
    <w:p w:rsidR="00EC078E" w:rsidRDefault="00EC078E" w:rsidP="00EC078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es-CO"/>
        </w:rPr>
        <w:drawing>
          <wp:inline distT="0" distB="0" distL="0" distR="0">
            <wp:extent cx="3336925" cy="1981200"/>
            <wp:effectExtent l="0" t="0" r="0" b="0"/>
            <wp:docPr id="8" name="Imagen 8" descr="Resultado de imagen para tipos de solu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tipos de soluci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0" b="7729"/>
                    <a:stretch/>
                  </pic:blipFill>
                  <pic:spPr bwMode="auto">
                    <a:xfrm>
                      <a:off x="0" y="0"/>
                      <a:ext cx="3337587" cy="198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078E" w:rsidRDefault="00EC078E" w:rsidP="00EC078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eastAsia="es-CO"/>
        </w:rPr>
        <w:drawing>
          <wp:inline distT="0" distB="0" distL="0" distR="0">
            <wp:extent cx="3295649" cy="2103120"/>
            <wp:effectExtent l="0" t="0" r="635" b="0"/>
            <wp:docPr id="9" name="Imagen 9" descr="Resultado de imagen para tipos de solu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tipos de solucion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581" cy="210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78E" w:rsidRPr="00424CA1" w:rsidRDefault="00424CA1" w:rsidP="00D07B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App recomendada: </w:t>
      </w:r>
      <w:proofErr w:type="spellStart"/>
      <w:r>
        <w:rPr>
          <w:rFonts w:ascii="Arial" w:hAnsi="Arial" w:cs="Arial"/>
          <w:sz w:val="20"/>
          <w:szCs w:val="20"/>
        </w:rPr>
        <w:t>Beaker-Mix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chemicals</w:t>
      </w:r>
      <w:proofErr w:type="spellEnd"/>
    </w:p>
    <w:p w:rsidR="00EC078E" w:rsidRPr="00D07B43" w:rsidRDefault="00D07B43" w:rsidP="00D07B43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7B43">
        <w:rPr>
          <w:rFonts w:ascii="Arial" w:hAnsi="Arial" w:cs="Arial"/>
          <w:b/>
          <w:sz w:val="20"/>
          <w:szCs w:val="20"/>
          <w:u w:val="single"/>
        </w:rPr>
        <w:t>DIAGRAMA DE FASES</w:t>
      </w:r>
    </w:p>
    <w:p w:rsidR="00755F61" w:rsidRPr="00755F61" w:rsidRDefault="00755F61" w:rsidP="00D07B4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55F61">
        <w:rPr>
          <w:rFonts w:ascii="Arial" w:hAnsi="Arial" w:cs="Arial"/>
          <w:color w:val="000000"/>
          <w:sz w:val="20"/>
          <w:szCs w:val="20"/>
        </w:rPr>
        <w:t>En termodinámica y ciencia de materiales se denomina diagrama de </w:t>
      </w:r>
      <w:r w:rsidRPr="00755F61">
        <w:rPr>
          <w:rFonts w:ascii="Arial" w:hAnsi="Arial" w:cs="Arial"/>
          <w:sz w:val="20"/>
          <w:szCs w:val="20"/>
        </w:rPr>
        <w:t>fase</w:t>
      </w:r>
      <w:r w:rsidRPr="00755F61">
        <w:rPr>
          <w:rFonts w:ascii="Arial" w:hAnsi="Arial" w:cs="Arial"/>
          <w:color w:val="000000"/>
          <w:sz w:val="20"/>
          <w:szCs w:val="20"/>
        </w:rPr>
        <w:t> a la representación gráfica de las fronteras entre diferentes estados de la materia de un sistema, en función de variables elegidas para facilitar el estudio del mismo.</w:t>
      </w:r>
    </w:p>
    <w:p w:rsidR="00755F61" w:rsidRDefault="00755F61" w:rsidP="00EC078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>
            <wp:extent cx="3267075" cy="2305050"/>
            <wp:effectExtent l="0" t="0" r="0" b="0"/>
            <wp:docPr id="10" name="Imagen 10" descr="Resultado de imagen para diagrama de fases del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para diagrama de fases del agu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F61" w:rsidRDefault="00755F61" w:rsidP="00D07B4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CURVA DE SOLUBILIDAD:</w:t>
      </w:r>
    </w:p>
    <w:p w:rsidR="00755F61" w:rsidRDefault="00755F61" w:rsidP="00D07B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55F61">
        <w:rPr>
          <w:rFonts w:ascii="Arial" w:hAnsi="Arial" w:cs="Arial"/>
          <w:sz w:val="20"/>
          <w:szCs w:val="20"/>
        </w:rPr>
        <w:t>Son representaciones gráficas de la solubilidad de un soluto en determinado solvente en función de la temperatura.</w:t>
      </w:r>
    </w:p>
    <w:p w:rsidR="00755F61" w:rsidRDefault="00755F61" w:rsidP="00EC078E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>
            <wp:extent cx="3333750" cy="2181225"/>
            <wp:effectExtent l="0" t="0" r="0" b="9525"/>
            <wp:docPr id="11" name="Imagen 11" descr="Curvadesolubilid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urvadesolubilidad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B43" w:rsidRDefault="00424CA1" w:rsidP="00D07B4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Simulador (</w:t>
      </w:r>
      <w:r w:rsidR="007E56B0">
        <w:rPr>
          <w:rFonts w:ascii="Arial" w:hAnsi="Arial" w:cs="Arial"/>
          <w:b/>
          <w:sz w:val="20"/>
          <w:szCs w:val="20"/>
        </w:rPr>
        <w:t>para descargar):</w:t>
      </w:r>
    </w:p>
    <w:p w:rsidR="007E56B0" w:rsidRDefault="007E56B0" w:rsidP="00D07B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E56B0">
        <w:rPr>
          <w:rFonts w:ascii="Arial" w:hAnsi="Arial" w:cs="Arial"/>
          <w:sz w:val="20"/>
          <w:szCs w:val="20"/>
        </w:rPr>
        <w:t>https://</w:t>
      </w:r>
      <w:proofErr w:type="spellStart"/>
      <w:r w:rsidRPr="007E56B0">
        <w:rPr>
          <w:rFonts w:ascii="Arial" w:hAnsi="Arial" w:cs="Arial"/>
          <w:sz w:val="20"/>
          <w:szCs w:val="20"/>
        </w:rPr>
        <w:t>phet.colorado.edu</w:t>
      </w:r>
      <w:proofErr w:type="spellEnd"/>
      <w:r w:rsidRPr="007E56B0">
        <w:rPr>
          <w:rFonts w:ascii="Arial" w:hAnsi="Arial" w:cs="Arial"/>
          <w:sz w:val="20"/>
          <w:szCs w:val="20"/>
        </w:rPr>
        <w:t>/es/</w:t>
      </w:r>
      <w:proofErr w:type="spellStart"/>
      <w:r w:rsidRPr="007E56B0">
        <w:rPr>
          <w:rFonts w:ascii="Arial" w:hAnsi="Arial" w:cs="Arial"/>
          <w:sz w:val="20"/>
          <w:szCs w:val="20"/>
        </w:rPr>
        <w:t>simulation</w:t>
      </w:r>
      <w:proofErr w:type="spellEnd"/>
      <w:r w:rsidRPr="007E56B0">
        <w:rPr>
          <w:rFonts w:ascii="Arial" w:hAnsi="Arial" w:cs="Arial"/>
          <w:sz w:val="20"/>
          <w:szCs w:val="20"/>
        </w:rPr>
        <w:t>/</w:t>
      </w:r>
      <w:proofErr w:type="spellStart"/>
      <w:r w:rsidRPr="007E56B0">
        <w:rPr>
          <w:rFonts w:ascii="Arial" w:hAnsi="Arial" w:cs="Arial"/>
          <w:sz w:val="20"/>
          <w:szCs w:val="20"/>
        </w:rPr>
        <w:t>legacy</w:t>
      </w:r>
      <w:proofErr w:type="spellEnd"/>
      <w:r w:rsidRPr="007E56B0">
        <w:rPr>
          <w:rFonts w:ascii="Arial" w:hAnsi="Arial" w:cs="Arial"/>
          <w:sz w:val="20"/>
          <w:szCs w:val="20"/>
        </w:rPr>
        <w:t>/soluble-</w:t>
      </w:r>
      <w:proofErr w:type="spellStart"/>
      <w:r w:rsidRPr="007E56B0">
        <w:rPr>
          <w:rFonts w:ascii="Arial" w:hAnsi="Arial" w:cs="Arial"/>
          <w:sz w:val="20"/>
          <w:szCs w:val="20"/>
        </w:rPr>
        <w:t>salts</w:t>
      </w:r>
      <w:proofErr w:type="spellEnd"/>
    </w:p>
    <w:p w:rsidR="00973E37" w:rsidRPr="00D07B43" w:rsidRDefault="00973E37" w:rsidP="00EC078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7B43">
        <w:rPr>
          <w:rFonts w:ascii="Arial" w:hAnsi="Arial" w:cs="Arial"/>
          <w:b/>
          <w:sz w:val="20"/>
          <w:szCs w:val="20"/>
          <w:u w:val="single"/>
        </w:rPr>
        <w:t xml:space="preserve">UNIDADES </w:t>
      </w:r>
      <w:r w:rsidR="00D07B43" w:rsidRPr="00D07B43">
        <w:rPr>
          <w:rFonts w:ascii="Arial" w:hAnsi="Arial" w:cs="Arial"/>
          <w:b/>
          <w:sz w:val="20"/>
          <w:szCs w:val="20"/>
          <w:u w:val="single"/>
        </w:rPr>
        <w:t>QUÍMICAS DE CONCENTRACIÓ</w:t>
      </w:r>
      <w:r w:rsidRPr="00D07B43">
        <w:rPr>
          <w:rFonts w:ascii="Arial" w:hAnsi="Arial" w:cs="Arial"/>
          <w:b/>
          <w:sz w:val="20"/>
          <w:szCs w:val="20"/>
          <w:u w:val="single"/>
        </w:rPr>
        <w:t>N</w:t>
      </w:r>
    </w:p>
    <w:p w:rsidR="00973E37" w:rsidRDefault="00973E37" w:rsidP="00D07B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Estas unidades de concentración se basan en el concepto de Mol.</w:t>
      </w:r>
    </w:p>
    <w:p w:rsidR="00973E37" w:rsidRDefault="00973E37" w:rsidP="00EC078E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>
            <wp:extent cx="3408998" cy="1828800"/>
            <wp:effectExtent l="0" t="0" r="1270" b="0"/>
            <wp:docPr id="12" name="Imagen 12" descr="Resultado de imagen para unidades químicas de concentr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ultado de imagen para unidades químicas de concentraci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108" cy="184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B4B" w:rsidRDefault="00BE3B4B" w:rsidP="00EC07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Simulador: </w:t>
      </w:r>
      <w:r w:rsidRPr="00BE3B4B">
        <w:rPr>
          <w:rFonts w:ascii="Arial" w:hAnsi="Arial" w:cs="Arial"/>
          <w:sz w:val="20"/>
          <w:szCs w:val="20"/>
        </w:rPr>
        <w:t>https://phet.colorado.edu/sims/html/concentration/latest/concentration_en.html</w:t>
      </w:r>
    </w:p>
    <w:p w:rsidR="00973E37" w:rsidRDefault="00973E37" w:rsidP="00EC078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Ejemplos: </w:t>
      </w:r>
    </w:p>
    <w:p w:rsidR="00973E37" w:rsidRDefault="00973E37" w:rsidP="00EC07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M: </w:t>
      </w:r>
      <w:r w:rsidR="00D07B43">
        <w:rPr>
          <w:rFonts w:ascii="Arial" w:hAnsi="Arial" w:cs="Arial"/>
          <w:sz w:val="20"/>
          <w:szCs w:val="20"/>
        </w:rPr>
        <w:t>Se dispone de</w:t>
      </w:r>
      <w:r>
        <w:rPr>
          <w:rFonts w:ascii="Arial" w:hAnsi="Arial" w:cs="Arial"/>
          <w:sz w:val="20"/>
          <w:szCs w:val="20"/>
        </w:rPr>
        <w:t xml:space="preserve"> </w:t>
      </w:r>
      <w:r w:rsidR="00D07B43">
        <w:rPr>
          <w:rFonts w:ascii="Arial" w:hAnsi="Arial" w:cs="Arial"/>
          <w:sz w:val="20"/>
          <w:szCs w:val="20"/>
        </w:rPr>
        <w:t xml:space="preserve">5 moles de </w:t>
      </w:r>
      <w:proofErr w:type="spellStart"/>
      <w:r w:rsidR="00D07B43">
        <w:rPr>
          <w:rFonts w:ascii="Arial" w:hAnsi="Arial" w:cs="Arial"/>
          <w:sz w:val="20"/>
          <w:szCs w:val="20"/>
        </w:rPr>
        <w:t>NaOH</w:t>
      </w:r>
      <w:proofErr w:type="spellEnd"/>
      <w:r w:rsidR="00D07B43">
        <w:rPr>
          <w:rFonts w:ascii="Arial" w:hAnsi="Arial" w:cs="Arial"/>
          <w:sz w:val="20"/>
          <w:szCs w:val="20"/>
        </w:rPr>
        <w:t xml:space="preserve"> para</w:t>
      </w:r>
      <w:r>
        <w:rPr>
          <w:rFonts w:ascii="Arial" w:hAnsi="Arial" w:cs="Arial"/>
          <w:sz w:val="20"/>
          <w:szCs w:val="20"/>
        </w:rPr>
        <w:t xml:space="preserve"> preparar una solución. Por lo anterior, a la cantidad de NaOH agrego agua hasta que se complete un litro de solución. ¿Cuál es la molaridad de esta solución? </w:t>
      </w:r>
    </w:p>
    <w:p w:rsidR="00973E37" w:rsidRDefault="00973E37" w:rsidP="00EC07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M= </w:t>
      </w:r>
      <w:proofErr w:type="spellStart"/>
      <w:r>
        <w:rPr>
          <w:rFonts w:ascii="Arial" w:hAnsi="Arial" w:cs="Arial"/>
          <w:sz w:val="20"/>
          <w:szCs w:val="20"/>
        </w:rPr>
        <w:t>5n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1L</w:t>
      </w:r>
      <w:proofErr w:type="spellEnd"/>
      <w:r>
        <w:rPr>
          <w:rFonts w:ascii="Arial" w:hAnsi="Arial" w:cs="Arial"/>
          <w:sz w:val="20"/>
          <w:szCs w:val="20"/>
        </w:rPr>
        <w:t xml:space="preserve">       M= 5</w:t>
      </w:r>
      <w:r w:rsidR="00D07B43">
        <w:rPr>
          <w:rFonts w:ascii="Arial" w:hAnsi="Arial" w:cs="Arial"/>
          <w:sz w:val="20"/>
          <w:szCs w:val="20"/>
        </w:rPr>
        <w:t xml:space="preserve"> n/L</w:t>
      </w:r>
    </w:p>
    <w:p w:rsidR="00D07B43" w:rsidRDefault="00BB7140" w:rsidP="00BB714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B7140">
        <w:rPr>
          <w:rFonts w:ascii="Arial" w:hAnsi="Arial" w:cs="Arial"/>
          <w:b/>
          <w:sz w:val="20"/>
          <w:szCs w:val="20"/>
          <w:u w:val="single"/>
        </w:rPr>
        <w:t>Significado de la molaridad: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D07B43">
        <w:rPr>
          <w:rFonts w:ascii="Arial" w:hAnsi="Arial" w:cs="Arial"/>
          <w:b/>
          <w:sz w:val="20"/>
          <w:szCs w:val="20"/>
        </w:rPr>
        <w:t xml:space="preserve">l valor de la molaridad representa el número de moles de soluto que hay por cada lito de solución. </w:t>
      </w:r>
      <w:r>
        <w:rPr>
          <w:rFonts w:ascii="Arial" w:hAnsi="Arial" w:cs="Arial"/>
          <w:b/>
          <w:sz w:val="20"/>
          <w:szCs w:val="20"/>
        </w:rPr>
        <w:t xml:space="preserve"> Si una solución de </w:t>
      </w:r>
      <w:proofErr w:type="spellStart"/>
      <w:r>
        <w:rPr>
          <w:rFonts w:ascii="Arial" w:hAnsi="Arial" w:cs="Arial"/>
          <w:b/>
          <w:sz w:val="20"/>
          <w:szCs w:val="20"/>
        </w:rPr>
        <w:t>NaCl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es 1.5 M, significa que por cada litro de esta solución, se tiene 1.5 moles de soluto (Es posible determinar los g de </w:t>
      </w:r>
      <w:proofErr w:type="spellStart"/>
      <w:r>
        <w:rPr>
          <w:rFonts w:ascii="Arial" w:hAnsi="Arial" w:cs="Arial"/>
          <w:b/>
          <w:sz w:val="20"/>
          <w:szCs w:val="20"/>
        </w:rPr>
        <w:t>NaCl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que se deben disolver en agua, conociendo los gramos correspondientes a una mol de este compuesto, esta relación se establece a partir del peso molecular).  </w:t>
      </w:r>
    </w:p>
    <w:p w:rsidR="007E56B0" w:rsidRDefault="007E56B0" w:rsidP="00EC07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Simulador: </w:t>
      </w:r>
      <w:r w:rsidRPr="007E56B0">
        <w:rPr>
          <w:rFonts w:ascii="Arial" w:hAnsi="Arial" w:cs="Arial"/>
          <w:sz w:val="20"/>
          <w:szCs w:val="20"/>
        </w:rPr>
        <w:t>https://phet.colorado.edu/sims/html/molarity/latest/molarity_es.html</w:t>
      </w:r>
    </w:p>
    <w:p w:rsidR="00973E37" w:rsidRDefault="00973E37" w:rsidP="00BB714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 xml:space="preserve">N: </w:t>
      </w:r>
      <w:r w:rsidR="00A0593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Calcular la normalidad </w:t>
      </w:r>
      <w:r w:rsidR="00BB71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 una solución que se prepara con </w:t>
      </w:r>
      <w:r w:rsidR="00A05932">
        <w:rPr>
          <w:rFonts w:ascii="Arial" w:hAnsi="Arial" w:cs="Arial"/>
          <w:color w:val="000000"/>
          <w:sz w:val="20"/>
          <w:szCs w:val="20"/>
          <w:shd w:val="clear" w:color="auto" w:fill="FFFFFF"/>
        </w:rPr>
        <w:t>de 20 gramos de hidróxido de berilio </w:t>
      </w:r>
      <w:proofErr w:type="gramStart"/>
      <w:r w:rsidR="00A05932">
        <w:rPr>
          <w:rFonts w:ascii="Arial" w:hAnsi="Arial" w:cs="Arial"/>
          <w:color w:val="000000"/>
          <w:sz w:val="20"/>
          <w:szCs w:val="20"/>
          <w:shd w:val="clear" w:color="auto" w:fill="FFFFFF"/>
        </w:rPr>
        <w:t>Be(</w:t>
      </w:r>
      <w:proofErr w:type="gramEnd"/>
      <w:r w:rsidR="00A05932">
        <w:rPr>
          <w:rFonts w:ascii="Arial" w:hAnsi="Arial" w:cs="Arial"/>
          <w:color w:val="000000"/>
          <w:sz w:val="20"/>
          <w:szCs w:val="20"/>
          <w:shd w:val="clear" w:color="auto" w:fill="FFFFFF"/>
        </w:rPr>
        <w:t>OH)</w:t>
      </w:r>
      <w:r w:rsidR="00A05932">
        <w:rPr>
          <w:rFonts w:ascii="Arial" w:hAnsi="Arial" w:cs="Arial"/>
          <w:color w:val="000000"/>
          <w:sz w:val="20"/>
          <w:szCs w:val="20"/>
          <w:shd w:val="clear" w:color="auto" w:fill="FFFFFF"/>
          <w:vertAlign w:val="subscript"/>
        </w:rPr>
        <w:t>2</w:t>
      </w:r>
      <w:r w:rsidR="00BB714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en 700 </w:t>
      </w:r>
      <w:proofErr w:type="spellStart"/>
      <w:r w:rsidR="00BB7140">
        <w:rPr>
          <w:rFonts w:ascii="Arial" w:hAnsi="Arial" w:cs="Arial"/>
          <w:color w:val="000000"/>
          <w:sz w:val="20"/>
          <w:szCs w:val="20"/>
          <w:shd w:val="clear" w:color="auto" w:fill="FFFFFF"/>
        </w:rPr>
        <w:t>mL</w:t>
      </w:r>
      <w:proofErr w:type="spellEnd"/>
      <w:r w:rsidR="00A0593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disolución.</w:t>
      </w:r>
    </w:p>
    <w:p w:rsidR="00A05932" w:rsidRDefault="00A05932" w:rsidP="00BB7140">
      <w:pPr>
        <w:shd w:val="clear" w:color="auto" w:fill="FFFFFF"/>
        <w:spacing w:after="60" w:line="240" w:lineRule="auto"/>
        <w:ind w:right="-495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A05932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Peso molecular del </w:t>
      </w:r>
      <w:proofErr w:type="gramStart"/>
      <w:r w:rsidRPr="00A0593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Be(</w:t>
      </w:r>
      <w:proofErr w:type="gramEnd"/>
      <w:r w:rsidRPr="00A0593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OH)</w:t>
      </w:r>
      <w:r w:rsidRPr="00A05932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es-CO"/>
        </w:rPr>
        <w:t>2</w:t>
      </w:r>
      <w:r>
        <w:rPr>
          <w:rFonts w:ascii="Arial" w:eastAsia="Times New Roman" w:hAnsi="Arial" w:cs="Arial"/>
          <w:color w:val="222222"/>
          <w:sz w:val="20"/>
          <w:szCs w:val="20"/>
          <w:lang w:eastAsia="es-CO"/>
        </w:rPr>
        <w:t> = 43</w:t>
      </w:r>
      <w:r w:rsidR="00BB7140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g/n</w:t>
      </w:r>
    </w:p>
    <w:p w:rsidR="00A05932" w:rsidRPr="002948FC" w:rsidRDefault="00A05932" w:rsidP="00BB7140">
      <w:pPr>
        <w:shd w:val="clear" w:color="auto" w:fill="FFFFFF"/>
        <w:spacing w:after="60" w:line="240" w:lineRule="auto"/>
        <w:ind w:right="-495"/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s-MX" w:eastAsia="es-CO"/>
        </w:rPr>
      </w:pPr>
      <w:r w:rsidRPr="00A05932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En 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una disolución</w:t>
      </w:r>
      <w:r w:rsidR="00BB7140">
        <w:rPr>
          <w:rFonts w:ascii="Arial" w:eastAsia="Times New Roman" w:hAnsi="Arial" w:cs="Arial"/>
          <w:sz w:val="20"/>
          <w:szCs w:val="20"/>
          <w:lang w:eastAsia="es-CO"/>
        </w:rPr>
        <w:t>,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 xml:space="preserve"> el hidróxido de berilio se disocia de la siguiente forma: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 </w:t>
      </w:r>
      <w:proofErr w:type="gramStart"/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Be(</w:t>
      </w:r>
      <w:proofErr w:type="gramEnd"/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OH)</w:t>
      </w:r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2 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→ 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Be</w:t>
      </w:r>
      <w:r w:rsidRPr="00A05932">
        <w:rPr>
          <w:rFonts w:ascii="Arial" w:eastAsia="Times New Roman" w:hAnsi="Arial" w:cs="Arial"/>
          <w:sz w:val="24"/>
          <w:szCs w:val="24"/>
          <w:vertAlign w:val="superscript"/>
          <w:lang w:val="es-MX" w:eastAsia="es-CO"/>
        </w:rPr>
        <w:t>+2</w:t>
      </w:r>
      <w:r w:rsidRPr="00A05932">
        <w:rPr>
          <w:rFonts w:ascii="Comic Sans MS" w:eastAsia="Times New Roman" w:hAnsi="Comic Sans MS" w:cs="Arial"/>
          <w:sz w:val="24"/>
          <w:szCs w:val="24"/>
          <w:vertAlign w:val="superscript"/>
          <w:lang w:val="es-MX" w:eastAsia="es-CO"/>
        </w:rPr>
        <w:t>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+ 2</w:t>
      </w:r>
      <w:r w:rsidRPr="00A05932">
        <w:rPr>
          <w:rFonts w:ascii="Comic Sans MS" w:eastAsia="Times New Roman" w:hAnsi="Comic Sans MS" w:cs="Arial"/>
          <w:sz w:val="24"/>
          <w:szCs w:val="24"/>
          <w:lang w:val="es-MX" w:eastAsia="es-CO"/>
        </w:rPr>
        <w:t> </w:t>
      </w:r>
      <w:r w:rsidRPr="00A05932">
        <w:rPr>
          <w:rFonts w:ascii="Arial" w:eastAsia="Times New Roman" w:hAnsi="Arial" w:cs="Arial"/>
          <w:b/>
          <w:bCs/>
          <w:sz w:val="24"/>
          <w:szCs w:val="24"/>
          <w:lang w:val="es-MX" w:eastAsia="es-CO"/>
        </w:rPr>
        <w:t>OH</w:t>
      </w:r>
      <w:r w:rsidRPr="00A05932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s-MX" w:eastAsia="es-CO"/>
        </w:rPr>
        <w:t>-</w:t>
      </w:r>
    </w:p>
    <w:p w:rsidR="00BB7140" w:rsidRPr="002948FC" w:rsidRDefault="00BB7140" w:rsidP="00BB7140">
      <w:pPr>
        <w:shd w:val="clear" w:color="auto" w:fill="FFFFFF"/>
        <w:spacing w:after="60" w:line="240" w:lineRule="auto"/>
        <w:ind w:right="-495"/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s-MX" w:eastAsia="es-CO"/>
        </w:rPr>
      </w:pPr>
    </w:p>
    <w:p w:rsidR="00BB7140" w:rsidRDefault="00A05932" w:rsidP="00BB7140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sz w:val="24"/>
          <w:szCs w:val="24"/>
          <w:vertAlign w:val="superscript"/>
          <w:lang w:val="es-MX" w:eastAsia="es-CO"/>
        </w:rPr>
      </w:pPr>
      <w:r w:rsidRPr="00A05932">
        <w:rPr>
          <w:rFonts w:ascii="Arial" w:eastAsia="Times New Roman" w:hAnsi="Arial" w:cs="Arial"/>
          <w:sz w:val="20"/>
          <w:szCs w:val="20"/>
          <w:lang w:eastAsia="es-CO"/>
        </w:rPr>
        <w:t>Equivalente del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 </w:t>
      </w:r>
      <w:proofErr w:type="gramStart"/>
      <w:r w:rsidRPr="00A05932">
        <w:rPr>
          <w:rFonts w:ascii="Arial" w:eastAsia="Times New Roman" w:hAnsi="Arial" w:cs="Arial"/>
          <w:sz w:val="20"/>
          <w:szCs w:val="20"/>
          <w:lang w:eastAsia="es-CO"/>
        </w:rPr>
        <w:t>Be(</w:t>
      </w:r>
      <w:proofErr w:type="gramEnd"/>
      <w:r w:rsidRPr="00A05932">
        <w:rPr>
          <w:rFonts w:ascii="Arial" w:eastAsia="Times New Roman" w:hAnsi="Arial" w:cs="Arial"/>
          <w:sz w:val="20"/>
          <w:szCs w:val="20"/>
          <w:lang w:eastAsia="es-CO"/>
        </w:rPr>
        <w:t>OH)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 </w:t>
      </w:r>
      <w:r w:rsidR="00BB7140">
        <w:rPr>
          <w:rFonts w:ascii="Arial" w:eastAsia="Times New Roman" w:hAnsi="Arial" w:cs="Arial"/>
          <w:sz w:val="20"/>
          <w:szCs w:val="20"/>
          <w:lang w:eastAsia="es-CO"/>
        </w:rPr>
        <w:t>= peso molecular / #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 de </w:t>
      </w:r>
      <w:r w:rsidRPr="00A05932">
        <w:rPr>
          <w:rFonts w:ascii="Arial" w:eastAsia="Times New Roman" w:hAnsi="Arial" w:cs="Arial"/>
          <w:sz w:val="24"/>
          <w:szCs w:val="24"/>
          <w:lang w:val="es-MX" w:eastAsia="es-CO"/>
        </w:rPr>
        <w:t>OH</w:t>
      </w:r>
      <w:r w:rsidRPr="00A05932">
        <w:rPr>
          <w:rFonts w:ascii="Arial" w:eastAsia="Times New Roman" w:hAnsi="Arial" w:cs="Arial"/>
          <w:sz w:val="24"/>
          <w:szCs w:val="24"/>
          <w:vertAlign w:val="superscript"/>
          <w:lang w:val="es-MX" w:eastAsia="es-CO"/>
        </w:rPr>
        <w:t>-</w:t>
      </w:r>
    </w:p>
    <w:p w:rsidR="00A05932" w:rsidRPr="002948FC" w:rsidRDefault="00BB7140" w:rsidP="00BB7140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A05932">
        <w:rPr>
          <w:rFonts w:ascii="Arial" w:eastAsia="Times New Roman" w:hAnsi="Arial" w:cs="Arial"/>
          <w:sz w:val="20"/>
          <w:szCs w:val="20"/>
          <w:lang w:eastAsia="es-CO"/>
        </w:rPr>
        <w:t>Equivalente del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 </w:t>
      </w:r>
      <w:proofErr w:type="gramStart"/>
      <w:r w:rsidRPr="00A05932">
        <w:rPr>
          <w:rFonts w:ascii="Arial" w:eastAsia="Times New Roman" w:hAnsi="Arial" w:cs="Arial"/>
          <w:sz w:val="20"/>
          <w:szCs w:val="20"/>
          <w:lang w:eastAsia="es-CO"/>
        </w:rPr>
        <w:t>Be(</w:t>
      </w:r>
      <w:proofErr w:type="gramEnd"/>
      <w:r w:rsidRPr="00A05932">
        <w:rPr>
          <w:rFonts w:ascii="Arial" w:eastAsia="Times New Roman" w:hAnsi="Arial" w:cs="Arial"/>
          <w:sz w:val="20"/>
          <w:szCs w:val="20"/>
          <w:lang w:eastAsia="es-CO"/>
        </w:rPr>
        <w:t>OH)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 </w:t>
      </w:r>
      <w:r w:rsidR="00A05932" w:rsidRPr="00A05932">
        <w:rPr>
          <w:rFonts w:ascii="Arial" w:eastAsia="Times New Roman" w:hAnsi="Arial" w:cs="Arial"/>
          <w:sz w:val="20"/>
          <w:szCs w:val="20"/>
          <w:lang w:eastAsia="es-CO"/>
        </w:rPr>
        <w:t>= 43 / 2 = 21,5</w:t>
      </w:r>
    </w:p>
    <w:p w:rsidR="00A05932" w:rsidRDefault="00A05932" w:rsidP="00BB7140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BB7140" w:rsidRPr="002948FC" w:rsidRDefault="00BB7140" w:rsidP="00BB7140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804A4D" w:rsidRDefault="005B6063" w:rsidP="00BB7140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lastRenderedPageBreak/>
        <w:t>#</w:t>
      </w:r>
      <w:r w:rsidR="00A05932" w:rsidRPr="00A05932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gramStart"/>
      <w:r w:rsidR="00A05932" w:rsidRPr="00A05932">
        <w:rPr>
          <w:rFonts w:ascii="Arial" w:eastAsia="Times New Roman" w:hAnsi="Arial" w:cs="Arial"/>
          <w:sz w:val="20"/>
          <w:szCs w:val="20"/>
          <w:lang w:eastAsia="es-CO"/>
        </w:rPr>
        <w:t>de</w:t>
      </w:r>
      <w:proofErr w:type="gramEnd"/>
      <w:r w:rsidR="00A05932" w:rsidRPr="00A05932">
        <w:rPr>
          <w:rFonts w:ascii="Arial" w:eastAsia="Times New Roman" w:hAnsi="Arial" w:cs="Arial"/>
          <w:sz w:val="20"/>
          <w:szCs w:val="20"/>
          <w:lang w:eastAsia="es-CO"/>
        </w:rPr>
        <w:t xml:space="preserve"> Equivalentes</w:t>
      </w:r>
      <w:r w:rsidR="00804A4D">
        <w:rPr>
          <w:rFonts w:ascii="Arial" w:eastAsia="Times New Roman" w:hAnsi="Arial" w:cs="Arial"/>
          <w:sz w:val="20"/>
          <w:szCs w:val="20"/>
          <w:lang w:eastAsia="es-CO"/>
        </w:rPr>
        <w:t>-gramo</w:t>
      </w:r>
      <w:r w:rsidR="00A05932" w:rsidRPr="00A05932">
        <w:rPr>
          <w:rFonts w:ascii="Arial" w:eastAsia="Times New Roman" w:hAnsi="Arial" w:cs="Arial"/>
          <w:sz w:val="20"/>
          <w:szCs w:val="20"/>
          <w:lang w:eastAsia="es-CO"/>
        </w:rPr>
        <w:t xml:space="preserve"> en 20 g de Be(OH)</w:t>
      </w:r>
      <w:r w:rsidR="00A05932"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  <w:r w:rsidR="00A05932" w:rsidRPr="00A05932">
        <w:rPr>
          <w:rFonts w:ascii="Arial" w:eastAsia="Times New Roman" w:hAnsi="Arial" w:cs="Arial"/>
          <w:sz w:val="20"/>
          <w:szCs w:val="20"/>
          <w:lang w:eastAsia="es-CO"/>
        </w:rPr>
        <w:t xml:space="preserve"> = </w:t>
      </w:r>
    </w:p>
    <w:p w:rsidR="00A05932" w:rsidRPr="002948FC" w:rsidRDefault="00A05932" w:rsidP="00BB7140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A05932">
        <w:rPr>
          <w:rFonts w:ascii="Arial" w:eastAsia="Times New Roman" w:hAnsi="Arial" w:cs="Arial"/>
          <w:sz w:val="20"/>
          <w:szCs w:val="20"/>
          <w:lang w:eastAsia="es-CO"/>
        </w:rPr>
        <w:t>20 / 21,5 = 0,93</w:t>
      </w:r>
    </w:p>
    <w:p w:rsidR="00A05932" w:rsidRPr="002948FC" w:rsidRDefault="00A05932" w:rsidP="00A05932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:rsidR="00804A4D" w:rsidRDefault="00A05932" w:rsidP="00A05932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N </w:t>
      </w:r>
      <w:r w:rsidRPr="002948FC">
        <w:rPr>
          <w:rFonts w:ascii="Arial" w:eastAsia="Times New Roman" w:hAnsi="Arial" w:cs="Arial"/>
          <w:sz w:val="20"/>
          <w:szCs w:val="20"/>
          <w:lang w:eastAsia="es-CO"/>
        </w:rPr>
        <w:t xml:space="preserve">= </w:t>
      </w:r>
      <w:r w:rsidR="005B6063">
        <w:rPr>
          <w:rFonts w:ascii="Arial" w:eastAsia="Times New Roman" w:hAnsi="Arial" w:cs="Arial"/>
          <w:sz w:val="20"/>
          <w:szCs w:val="20"/>
          <w:lang w:eastAsia="es-CO"/>
        </w:rPr>
        <w:t xml:space="preserve"># </w:t>
      </w:r>
      <w:r w:rsidR="00804A4D">
        <w:rPr>
          <w:rFonts w:ascii="Arial" w:eastAsia="Times New Roman" w:hAnsi="Arial" w:cs="Arial"/>
          <w:sz w:val="20"/>
          <w:szCs w:val="20"/>
          <w:lang w:eastAsia="es-CO"/>
        </w:rPr>
        <w:t>de Equivalentes-gramo</w:t>
      </w:r>
      <w:r w:rsidRPr="002948FC">
        <w:rPr>
          <w:rFonts w:ascii="Arial" w:eastAsia="Times New Roman" w:hAnsi="Arial" w:cs="Arial"/>
          <w:sz w:val="20"/>
          <w:szCs w:val="20"/>
          <w:lang w:eastAsia="es-CO"/>
        </w:rPr>
        <w:t xml:space="preserve"> / L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 xml:space="preserve"> disolución = </w:t>
      </w:r>
    </w:p>
    <w:p w:rsidR="00A05932" w:rsidRPr="002948FC" w:rsidRDefault="00A05932" w:rsidP="00A05932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A05932">
        <w:rPr>
          <w:rFonts w:ascii="Arial" w:eastAsia="Times New Roman" w:hAnsi="Arial" w:cs="Arial"/>
          <w:sz w:val="20"/>
          <w:szCs w:val="20"/>
          <w:lang w:eastAsia="es-CO"/>
        </w:rPr>
        <w:t>0,93 / 0,7 = 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1,33 N</w:t>
      </w:r>
    </w:p>
    <w:p w:rsidR="00A05932" w:rsidRPr="002948FC" w:rsidRDefault="00A05932" w:rsidP="00A05932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:rsidR="00424CA1" w:rsidRPr="00804A4D" w:rsidRDefault="00804A4D" w:rsidP="00804A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Significado de la Normalidad</w:t>
      </w:r>
      <w:r w:rsidR="005B6063" w:rsidRPr="00BB7140"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El valor de la normalidad representa el número de equivalentes-gramo</w:t>
      </w:r>
      <w:r w:rsidR="005B6063">
        <w:rPr>
          <w:rFonts w:ascii="Arial" w:hAnsi="Arial" w:cs="Arial"/>
          <w:b/>
          <w:sz w:val="20"/>
          <w:szCs w:val="20"/>
        </w:rPr>
        <w:t xml:space="preserve"> de soluto que hay por cada lito de solución.  </w:t>
      </w:r>
      <w:r>
        <w:rPr>
          <w:rFonts w:ascii="Arial" w:hAnsi="Arial" w:cs="Arial"/>
          <w:b/>
          <w:sz w:val="20"/>
          <w:szCs w:val="20"/>
        </w:rPr>
        <w:t xml:space="preserve">Si una solución de </w:t>
      </w:r>
      <w:proofErr w:type="spellStart"/>
      <w:r>
        <w:rPr>
          <w:rFonts w:ascii="Arial" w:hAnsi="Arial" w:cs="Arial"/>
          <w:b/>
          <w:sz w:val="20"/>
          <w:szCs w:val="20"/>
        </w:rPr>
        <w:t>NaCl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es 1.5 N</w:t>
      </w:r>
      <w:r w:rsidR="005B6063">
        <w:rPr>
          <w:rFonts w:ascii="Arial" w:hAnsi="Arial" w:cs="Arial"/>
          <w:b/>
          <w:sz w:val="20"/>
          <w:szCs w:val="20"/>
        </w:rPr>
        <w:t xml:space="preserve">, significa que por cada litro de esta solución, se tiene 1.5 </w:t>
      </w:r>
      <w:proofErr w:type="spellStart"/>
      <w:r>
        <w:rPr>
          <w:rFonts w:ascii="Arial" w:hAnsi="Arial" w:cs="Arial"/>
          <w:b/>
          <w:sz w:val="20"/>
          <w:szCs w:val="20"/>
        </w:rPr>
        <w:t>eq</w:t>
      </w:r>
      <w:proofErr w:type="spellEnd"/>
      <w:r>
        <w:rPr>
          <w:rFonts w:ascii="Arial" w:hAnsi="Arial" w:cs="Arial"/>
          <w:b/>
          <w:sz w:val="20"/>
          <w:szCs w:val="20"/>
        </w:rPr>
        <w:t>-g</w:t>
      </w:r>
      <w:r w:rsidR="005B6063">
        <w:rPr>
          <w:rFonts w:ascii="Arial" w:hAnsi="Arial" w:cs="Arial"/>
          <w:b/>
          <w:sz w:val="20"/>
          <w:szCs w:val="20"/>
        </w:rPr>
        <w:t xml:space="preserve"> de soluto (Es posible determinar los g de </w:t>
      </w:r>
      <w:proofErr w:type="spellStart"/>
      <w:r w:rsidR="005B6063">
        <w:rPr>
          <w:rFonts w:ascii="Arial" w:hAnsi="Arial" w:cs="Arial"/>
          <w:b/>
          <w:sz w:val="20"/>
          <w:szCs w:val="20"/>
        </w:rPr>
        <w:t>NaCl</w:t>
      </w:r>
      <w:proofErr w:type="spellEnd"/>
      <w:r w:rsidR="005B6063">
        <w:rPr>
          <w:rFonts w:ascii="Arial" w:hAnsi="Arial" w:cs="Arial"/>
          <w:b/>
          <w:sz w:val="20"/>
          <w:szCs w:val="20"/>
        </w:rPr>
        <w:t xml:space="preserve"> que se deben disolver en agua, conociendo </w:t>
      </w:r>
      <w:r>
        <w:rPr>
          <w:rFonts w:ascii="Arial" w:hAnsi="Arial" w:cs="Arial"/>
          <w:b/>
          <w:sz w:val="20"/>
          <w:szCs w:val="20"/>
        </w:rPr>
        <w:t>factor equivalente-gramo</w:t>
      </w:r>
      <w:r w:rsidR="005B6063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que para este caso es 1 porque la carga del </w:t>
      </w:r>
      <w:proofErr w:type="spellStart"/>
      <w:r>
        <w:rPr>
          <w:rFonts w:ascii="Arial" w:hAnsi="Arial" w:cs="Arial"/>
          <w:b/>
          <w:sz w:val="20"/>
          <w:szCs w:val="20"/>
        </w:rPr>
        <w:t>Na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es +1 y </w:t>
      </w:r>
      <w:r>
        <w:rPr>
          <w:rFonts w:ascii="Arial" w:hAnsi="Arial" w:cs="Arial"/>
          <w:b/>
          <w:sz w:val="20"/>
          <w:szCs w:val="20"/>
        </w:rPr>
        <w:t>los gramos correspondientes a una mol de este compuesto</w:t>
      </w:r>
      <w:r>
        <w:rPr>
          <w:rFonts w:ascii="Arial" w:hAnsi="Arial" w:cs="Arial"/>
          <w:b/>
          <w:sz w:val="20"/>
          <w:szCs w:val="20"/>
        </w:rPr>
        <w:t>).</w:t>
      </w:r>
    </w:p>
    <w:p w:rsidR="00804A4D" w:rsidRDefault="00A05932" w:rsidP="00804A4D">
      <w:pPr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2948F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X: </w:t>
      </w:r>
      <w:r w:rsidRPr="002948FC">
        <w:rPr>
          <w:rFonts w:ascii="Arial" w:eastAsia="Times New Roman" w:hAnsi="Arial" w:cs="Arial"/>
          <w:sz w:val="20"/>
          <w:szCs w:val="20"/>
          <w:lang w:eastAsia="es-CO"/>
        </w:rPr>
        <w:t>Calcular la fr</w:t>
      </w:r>
      <w:r w:rsidR="007C5E59">
        <w:rPr>
          <w:rFonts w:ascii="Arial" w:eastAsia="Times New Roman" w:hAnsi="Arial" w:cs="Arial"/>
          <w:sz w:val="20"/>
          <w:szCs w:val="20"/>
          <w:lang w:eastAsia="es-CO"/>
        </w:rPr>
        <w:t xml:space="preserve">acción molar de cada una de las sustancias     </w:t>
      </w:r>
      <w:r w:rsidRPr="002948FC">
        <w:rPr>
          <w:rFonts w:ascii="Arial" w:eastAsia="Times New Roman" w:hAnsi="Arial" w:cs="Arial"/>
          <w:sz w:val="20"/>
          <w:szCs w:val="20"/>
          <w:lang w:eastAsia="es-CO"/>
        </w:rPr>
        <w:t xml:space="preserve"> de la disolución de: 10 moles de metanol, 1 mol de etanol y 8</w:t>
      </w:r>
    </w:p>
    <w:p w:rsidR="00A05932" w:rsidRPr="002948FC" w:rsidRDefault="00A05932" w:rsidP="00804A4D">
      <w:pPr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proofErr w:type="gramStart"/>
      <w:r w:rsidRPr="002948FC">
        <w:rPr>
          <w:rFonts w:ascii="Arial" w:eastAsia="Times New Roman" w:hAnsi="Arial" w:cs="Arial"/>
          <w:sz w:val="20"/>
          <w:szCs w:val="20"/>
          <w:lang w:eastAsia="es-CO"/>
        </w:rPr>
        <w:t>moles</w:t>
      </w:r>
      <w:proofErr w:type="gramEnd"/>
      <w:r w:rsidRPr="002948FC">
        <w:rPr>
          <w:rFonts w:ascii="Arial" w:eastAsia="Times New Roman" w:hAnsi="Arial" w:cs="Arial"/>
          <w:sz w:val="20"/>
          <w:szCs w:val="20"/>
          <w:lang w:eastAsia="es-CO"/>
        </w:rPr>
        <w:t xml:space="preserve"> de agua.</w:t>
      </w:r>
    </w:p>
    <w:p w:rsidR="00A05932" w:rsidRPr="002948FC" w:rsidRDefault="00A05932" w:rsidP="00A05932">
      <w:pPr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A05932" w:rsidRPr="00A05932" w:rsidRDefault="00A05932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proofErr w:type="gramStart"/>
      <w:r w:rsidRPr="00A05932">
        <w:rPr>
          <w:rFonts w:ascii="Arial" w:eastAsia="Times New Roman" w:hAnsi="Arial" w:cs="Arial"/>
          <w:sz w:val="20"/>
          <w:szCs w:val="20"/>
          <w:lang w:eastAsia="es-CO"/>
        </w:rPr>
        <w:t>n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t</w:t>
      </w:r>
      <w:proofErr w:type="gramEnd"/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=</w:t>
      </w:r>
      <w:r w:rsidRPr="002948FC">
        <w:rPr>
          <w:rFonts w:ascii="Arial" w:eastAsia="Times New Roman" w:hAnsi="Arial" w:cs="Arial"/>
          <w:sz w:val="20"/>
          <w:szCs w:val="20"/>
          <w:lang w:eastAsia="es-CO"/>
        </w:rPr>
        <w:t xml:space="preserve"> ntotales 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disolución = n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metanol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 xml:space="preserve"> + </w:t>
      </w:r>
      <w:proofErr w:type="spellStart"/>
      <w:r w:rsidRPr="00A05932">
        <w:rPr>
          <w:rFonts w:ascii="Arial" w:eastAsia="Times New Roman" w:hAnsi="Arial" w:cs="Arial"/>
          <w:sz w:val="20"/>
          <w:szCs w:val="20"/>
          <w:lang w:eastAsia="es-CO"/>
        </w:rPr>
        <w:t>n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etanol</w:t>
      </w:r>
      <w:proofErr w:type="spellEnd"/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 xml:space="preserve">+ </w:t>
      </w:r>
      <w:proofErr w:type="spellStart"/>
      <w:r w:rsidRPr="00A05932">
        <w:rPr>
          <w:rFonts w:ascii="Arial" w:eastAsia="Times New Roman" w:hAnsi="Arial" w:cs="Arial"/>
          <w:sz w:val="20"/>
          <w:szCs w:val="20"/>
          <w:lang w:eastAsia="es-CO"/>
        </w:rPr>
        <w:t>n</w:t>
      </w:r>
      <w:r w:rsidR="00804A4D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Agua</w:t>
      </w:r>
      <w:proofErr w:type="spellEnd"/>
      <w:r w:rsidRPr="00A05932">
        <w:rPr>
          <w:rFonts w:ascii="Arial" w:eastAsia="Times New Roman" w:hAnsi="Arial" w:cs="Arial"/>
          <w:sz w:val="20"/>
          <w:szCs w:val="20"/>
          <w:lang w:eastAsia="es-CO"/>
        </w:rPr>
        <w:t>= 10 + 1+ 8 = 19</w:t>
      </w:r>
    </w:p>
    <w:p w:rsidR="00A05932" w:rsidRPr="00A05932" w:rsidRDefault="00A05932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x</w:t>
      </w:r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metanol 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=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n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metanol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/ n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t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 = 10 / 19 = 0,53</w:t>
      </w:r>
    </w:p>
    <w:p w:rsidR="00A05932" w:rsidRPr="00A05932" w:rsidRDefault="00A05932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x</w:t>
      </w:r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etanol 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=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n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etanol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/ n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t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 = 1 / 19 = 0,05</w:t>
      </w:r>
    </w:p>
    <w:p w:rsidR="00A05932" w:rsidRPr="00A05932" w:rsidRDefault="00A05932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x</w:t>
      </w:r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agua 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=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n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etanol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/ n</w:t>
      </w:r>
      <w:r w:rsidRPr="00A05932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t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 = 8 / 19 = 0,42</w:t>
      </w:r>
    </w:p>
    <w:p w:rsidR="00A05932" w:rsidRPr="002948FC" w:rsidRDefault="00A05932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A05932" w:rsidRPr="00A05932" w:rsidRDefault="00A05932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2948FC">
        <w:rPr>
          <w:rFonts w:ascii="Arial" w:eastAsia="Times New Roman" w:hAnsi="Arial" w:cs="Arial"/>
          <w:sz w:val="20"/>
          <w:szCs w:val="20"/>
          <w:lang w:eastAsia="es-CO"/>
        </w:rPr>
        <w:t>La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 xml:space="preserve"> suma de las tres es igual a 1: </w:t>
      </w:r>
    </w:p>
    <w:p w:rsidR="00A05932" w:rsidRPr="002948FC" w:rsidRDefault="00A05932" w:rsidP="00A05932">
      <w:pPr>
        <w:shd w:val="clear" w:color="auto" w:fill="FFFFFF"/>
        <w:spacing w:after="60" w:line="240" w:lineRule="auto"/>
        <w:ind w:left="435" w:right="-990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proofErr w:type="spellStart"/>
      <w:proofErr w:type="gramStart"/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x</w:t>
      </w:r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metanol</w:t>
      </w:r>
      <w:proofErr w:type="spellEnd"/>
      <w:proofErr w:type="gramEnd"/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+ </w:t>
      </w:r>
      <w:proofErr w:type="spellStart"/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x</w:t>
      </w:r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etanol</w:t>
      </w:r>
      <w:proofErr w:type="spellEnd"/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+ </w:t>
      </w:r>
      <w:proofErr w:type="spellStart"/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x</w:t>
      </w:r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agua</w:t>
      </w:r>
      <w:proofErr w:type="spellEnd"/>
      <w:r w:rsidRPr="00A05932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es-CO"/>
        </w:rPr>
        <w:t> </w:t>
      </w:r>
      <w:r w:rsidRPr="00A05932">
        <w:rPr>
          <w:rFonts w:ascii="Arial" w:eastAsia="Times New Roman" w:hAnsi="Arial" w:cs="Arial"/>
          <w:sz w:val="20"/>
          <w:szCs w:val="20"/>
          <w:lang w:eastAsia="es-CO"/>
        </w:rPr>
        <w:t>= 0,53 + 0,05 + 0,42 = </w:t>
      </w:r>
      <w:r w:rsidRPr="00A05932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1</w:t>
      </w:r>
    </w:p>
    <w:p w:rsidR="002948FC" w:rsidRPr="002948FC" w:rsidRDefault="002948FC" w:rsidP="00E0477D">
      <w:pPr>
        <w:shd w:val="clear" w:color="auto" w:fill="FFFFFF"/>
        <w:spacing w:after="60" w:line="240" w:lineRule="auto"/>
        <w:ind w:left="435" w:right="131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</w:p>
    <w:p w:rsidR="002948FC" w:rsidRDefault="002948FC" w:rsidP="00E0477D">
      <w:pPr>
        <w:shd w:val="clear" w:color="auto" w:fill="FFFFFF"/>
        <w:spacing w:after="0" w:line="240" w:lineRule="auto"/>
        <w:ind w:right="131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proofErr w:type="gramStart"/>
      <w:r w:rsidRPr="002948F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m</w:t>
      </w:r>
      <w:proofErr w:type="gramEnd"/>
      <w:r w:rsidRPr="002948F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calcular la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CO"/>
        </w:rPr>
        <w:t>molalidad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 de una solución de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CO"/>
        </w:rPr>
        <w:t>116,8g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CO"/>
        </w:rPr>
        <w:t>NaCl</w:t>
      </w:r>
      <w:proofErr w:type="spellEnd"/>
      <w:r w:rsidR="00E0477D"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en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es-CO"/>
        </w:rPr>
        <w:t>600g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es-CO"/>
        </w:rPr>
        <w:t xml:space="preserve"> de agua; teniendo en cuenta que la masa                      molecular del cloruro de sodio es igual a 58,4g/mol.</w:t>
      </w:r>
    </w:p>
    <w:p w:rsidR="002948FC" w:rsidRDefault="002948FC" w:rsidP="00E0477D">
      <w:pPr>
        <w:shd w:val="clear" w:color="auto" w:fill="FFFFFF"/>
        <w:spacing w:after="0" w:line="240" w:lineRule="auto"/>
        <w:ind w:right="131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2948FC" w:rsidRDefault="002948FC" w:rsidP="00804A4D">
      <w:pPr>
        <w:shd w:val="clear" w:color="auto" w:fill="FFFFFF"/>
        <w:spacing w:after="0" w:line="240" w:lineRule="auto"/>
        <w:ind w:right="-99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lang w:eastAsia="es-CO"/>
        </w:rPr>
        <w:t>Primero convertimos los gramos de NaCl a moles:</w:t>
      </w:r>
    </w:p>
    <w:p w:rsidR="002948FC" w:rsidRDefault="002948FC" w:rsidP="00804A4D">
      <w:pPr>
        <w:shd w:val="clear" w:color="auto" w:fill="FFFFFF"/>
        <w:spacing w:after="0" w:line="240" w:lineRule="auto"/>
        <w:ind w:right="-99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lang w:eastAsia="es-CO"/>
        </w:rPr>
        <w:t>116,8g/58,4g= 2n (NaCl).</w:t>
      </w:r>
    </w:p>
    <w:p w:rsidR="002948FC" w:rsidRDefault="002948FC" w:rsidP="00804A4D">
      <w:pPr>
        <w:shd w:val="clear" w:color="auto" w:fill="FFFFFF"/>
        <w:spacing w:after="0" w:line="240" w:lineRule="auto"/>
        <w:ind w:right="-99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2948FC" w:rsidRDefault="002948FC" w:rsidP="00804A4D">
      <w:pPr>
        <w:shd w:val="clear" w:color="auto" w:fill="FFFFFF"/>
        <w:spacing w:after="0" w:line="240" w:lineRule="auto"/>
        <w:ind w:right="-99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lang w:eastAsia="es-CO"/>
        </w:rPr>
        <w:t>Luego procedemos con la ecuación:</w:t>
      </w:r>
    </w:p>
    <w:p w:rsidR="002948FC" w:rsidRDefault="002948FC" w:rsidP="00804A4D">
      <w:pPr>
        <w:shd w:val="clear" w:color="auto" w:fill="FFFFFF"/>
        <w:spacing w:after="0" w:line="240" w:lineRule="auto"/>
        <w:ind w:right="-99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lang w:eastAsia="es-CO"/>
        </w:rPr>
        <w:t>m= 2n/0.6kg</w:t>
      </w:r>
    </w:p>
    <w:p w:rsidR="002948FC" w:rsidRDefault="002948FC" w:rsidP="00804A4D">
      <w:pPr>
        <w:shd w:val="clear" w:color="auto" w:fill="FFFFFF"/>
        <w:spacing w:after="0" w:line="240" w:lineRule="auto"/>
        <w:ind w:right="-99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lang w:eastAsia="es-CO"/>
        </w:rPr>
        <w:t>m= 3.33</w:t>
      </w:r>
    </w:p>
    <w:p w:rsidR="002948FC" w:rsidRDefault="002948FC" w:rsidP="00804A4D">
      <w:pPr>
        <w:shd w:val="clear" w:color="auto" w:fill="FFFFFF"/>
        <w:spacing w:after="0" w:line="240" w:lineRule="auto"/>
        <w:ind w:right="-99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2948FC" w:rsidRDefault="002948FC" w:rsidP="002948FC">
      <w:pPr>
        <w:shd w:val="clear" w:color="auto" w:fill="FFFFFF"/>
        <w:spacing w:after="60" w:line="240" w:lineRule="auto"/>
        <w:ind w:right="-99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804A4D" w:rsidRPr="00D07B43" w:rsidRDefault="00804A4D" w:rsidP="00804A4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7B43">
        <w:rPr>
          <w:rFonts w:ascii="Arial" w:hAnsi="Arial" w:cs="Arial"/>
          <w:b/>
          <w:sz w:val="20"/>
          <w:szCs w:val="20"/>
          <w:u w:val="single"/>
        </w:rPr>
        <w:t xml:space="preserve">UNIDADES </w:t>
      </w:r>
      <w:r>
        <w:rPr>
          <w:rFonts w:ascii="Arial" w:hAnsi="Arial" w:cs="Arial"/>
          <w:b/>
          <w:sz w:val="20"/>
          <w:szCs w:val="20"/>
          <w:u w:val="single"/>
        </w:rPr>
        <w:t>FÍSICAS</w:t>
      </w:r>
      <w:r w:rsidRPr="00D07B43">
        <w:rPr>
          <w:rFonts w:ascii="Arial" w:hAnsi="Arial" w:cs="Arial"/>
          <w:b/>
          <w:sz w:val="20"/>
          <w:szCs w:val="20"/>
          <w:u w:val="single"/>
        </w:rPr>
        <w:t xml:space="preserve"> DE CONCENTRACIÓN</w:t>
      </w:r>
    </w:p>
    <w:p w:rsidR="00595DAB" w:rsidRPr="00595DAB" w:rsidRDefault="00595DAB" w:rsidP="002948FC">
      <w:pPr>
        <w:shd w:val="clear" w:color="auto" w:fill="FFFFFF"/>
        <w:spacing w:after="60" w:line="240" w:lineRule="auto"/>
        <w:ind w:right="-99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3259492" cy="1962150"/>
            <wp:effectExtent l="0" t="0" r="0" b="0"/>
            <wp:docPr id="13" name="Imagen 13" descr="Resultado de imagen para unidades químicas de concentr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para unidades químicas de concentraci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069" cy="196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932" w:rsidRPr="00A05932" w:rsidRDefault="00A05932" w:rsidP="00A05932">
      <w:pPr>
        <w:spacing w:after="60" w:line="240" w:lineRule="auto"/>
        <w:ind w:right="-495"/>
        <w:jc w:val="both"/>
        <w:rPr>
          <w:rFonts w:ascii="Times New Roman" w:eastAsia="Times New Roman" w:hAnsi="Times New Roman"/>
          <w:sz w:val="20"/>
          <w:szCs w:val="20"/>
          <w:lang w:eastAsia="es-CO"/>
        </w:rPr>
      </w:pPr>
    </w:p>
    <w:p w:rsidR="00595DAB" w:rsidRDefault="00595DAB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595DAB">
        <w:rPr>
          <w:rFonts w:ascii="Arial" w:eastAsia="Times New Roman" w:hAnsi="Arial" w:cs="Arial"/>
          <w:b/>
          <w:sz w:val="20"/>
          <w:szCs w:val="20"/>
          <w:lang w:eastAsia="es-CO"/>
        </w:rPr>
        <w:t>%p/p</w:t>
      </w:r>
      <w:r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Halle el porcentaje de un soluto x en una solución </w:t>
      </w:r>
    </w:p>
    <w:p w:rsidR="00A05932" w:rsidRDefault="00595DAB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de 1000g, si hay 21g de soluto.</w:t>
      </w:r>
    </w:p>
    <w:p w:rsidR="00595DAB" w:rsidRDefault="00595DAB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595DAB" w:rsidRDefault="00595DAB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%soluto= (21g/1000g)x100</w:t>
      </w:r>
    </w:p>
    <w:p w:rsidR="00595DAB" w:rsidRDefault="00595DAB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%soluto= 2.1%</w:t>
      </w:r>
    </w:p>
    <w:p w:rsidR="008561BA" w:rsidRDefault="008561BA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8561BA" w:rsidRDefault="008561BA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%p/v: 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Halle el porcentaje de un soluto si hay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36g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en 7659</w:t>
      </w:r>
      <w:r w:rsidR="00804A4D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804A4D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de solución.</w:t>
      </w:r>
    </w:p>
    <w:p w:rsidR="008561BA" w:rsidRDefault="008561BA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8561BA" w:rsidRDefault="00523E77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%soluto=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36g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>/7659</w:t>
      </w:r>
      <w:r w:rsidR="00804A4D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804A4D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x100</w:t>
      </w:r>
      <w:proofErr w:type="spellEnd"/>
    </w:p>
    <w:p w:rsidR="00523E77" w:rsidRDefault="00523E77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%soluto= 0,47%</w:t>
      </w:r>
    </w:p>
    <w:p w:rsidR="00523E77" w:rsidRDefault="00523E77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523E77" w:rsidRDefault="00523E77" w:rsidP="00E0477D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%v/v: </w:t>
      </w:r>
      <w:r>
        <w:rPr>
          <w:rFonts w:ascii="Arial" w:eastAsia="Times New Roman" w:hAnsi="Arial" w:cs="Arial"/>
          <w:sz w:val="20"/>
          <w:szCs w:val="20"/>
          <w:lang w:eastAsia="es-CO"/>
        </w:rPr>
        <w:t>Halle el porce</w:t>
      </w:r>
      <w:r w:rsidR="00804A4D">
        <w:rPr>
          <w:rFonts w:ascii="Arial" w:eastAsia="Times New Roman" w:hAnsi="Arial" w:cs="Arial"/>
          <w:sz w:val="20"/>
          <w:szCs w:val="20"/>
          <w:lang w:eastAsia="es-CO"/>
        </w:rPr>
        <w:t>ntaje de un soluto si hay 1350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804A4D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en</w:t>
      </w:r>
      <w:r w:rsidR="00E0477D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804A4D">
        <w:rPr>
          <w:rFonts w:ascii="Arial" w:eastAsia="Times New Roman" w:hAnsi="Arial" w:cs="Arial"/>
          <w:sz w:val="20"/>
          <w:szCs w:val="20"/>
          <w:lang w:eastAsia="es-CO"/>
        </w:rPr>
        <w:t>8000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804A4D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de solución.</w:t>
      </w:r>
    </w:p>
    <w:p w:rsidR="00523E77" w:rsidRDefault="00523E77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804A4D" w:rsidRDefault="00804A4D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804A4D" w:rsidRDefault="00804A4D" w:rsidP="00A05932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804A4D" w:rsidRDefault="00804A4D" w:rsidP="00A05932">
      <w:pPr>
        <w:shd w:val="clear" w:color="auto" w:fill="FFFFFF"/>
        <w:spacing w:after="60" w:line="240" w:lineRule="auto"/>
        <w:ind w:right="-495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523E77" w:rsidRDefault="00523E77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%soluto=1350</w:t>
      </w:r>
      <w:r w:rsidR="00E0477D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E0477D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 w:rsidR="00E0477D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>/</w:t>
      </w:r>
      <w:r w:rsidR="00E0477D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>8000</w:t>
      </w:r>
      <w:r w:rsidR="00E0477D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E0477D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x100</w:t>
      </w:r>
      <w:proofErr w:type="spellEnd"/>
    </w:p>
    <w:p w:rsidR="00523E77" w:rsidRDefault="00523E77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%soluto= 16,8%</w:t>
      </w:r>
    </w:p>
    <w:p w:rsidR="00523E77" w:rsidRDefault="00523E77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523E77" w:rsidRDefault="00E0477D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es-CO"/>
        </w:rPr>
        <w:t>p</w:t>
      </w:r>
      <w:r w:rsidR="00523E77">
        <w:rPr>
          <w:rFonts w:ascii="Arial" w:eastAsia="Times New Roman" w:hAnsi="Arial" w:cs="Arial"/>
          <w:b/>
          <w:sz w:val="20"/>
          <w:szCs w:val="20"/>
          <w:lang w:eastAsia="es-CO"/>
        </w:rPr>
        <w:t>pm</w:t>
      </w:r>
      <w:proofErr w:type="gramEnd"/>
      <w:r w:rsidR="00523E77"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: </w:t>
      </w:r>
      <w:r w:rsidR="00523E77">
        <w:rPr>
          <w:rFonts w:ascii="Arial" w:eastAsia="Times New Roman" w:hAnsi="Arial" w:cs="Arial"/>
          <w:sz w:val="20"/>
          <w:szCs w:val="20"/>
          <w:lang w:eastAsia="es-CO"/>
        </w:rPr>
        <w:t xml:space="preserve">Halle las partes por millón de un soluto si hay 40mg en </w:t>
      </w:r>
      <w:proofErr w:type="spellStart"/>
      <w:r w:rsidR="00523E77">
        <w:rPr>
          <w:rFonts w:ascii="Arial" w:eastAsia="Times New Roman" w:hAnsi="Arial" w:cs="Arial"/>
          <w:sz w:val="20"/>
          <w:szCs w:val="20"/>
          <w:lang w:eastAsia="es-CO"/>
        </w:rPr>
        <w:t>5lt</w:t>
      </w:r>
      <w:proofErr w:type="spellEnd"/>
      <w:r w:rsidR="00523E77">
        <w:rPr>
          <w:rFonts w:ascii="Arial" w:eastAsia="Times New Roman" w:hAnsi="Arial" w:cs="Arial"/>
          <w:sz w:val="20"/>
          <w:szCs w:val="20"/>
          <w:lang w:eastAsia="es-CO"/>
        </w:rPr>
        <w:t xml:space="preserve"> de solución.</w:t>
      </w:r>
    </w:p>
    <w:p w:rsidR="00523E77" w:rsidRDefault="00523E77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523E77" w:rsidRDefault="00523E77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Ppm= 40mg/5lt</w:t>
      </w:r>
    </w:p>
    <w:p w:rsidR="00523E77" w:rsidRDefault="00523E77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Ppm= 8</w:t>
      </w:r>
    </w:p>
    <w:p w:rsidR="00EC794E" w:rsidRDefault="00EC794E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EC794E" w:rsidRDefault="00EC794E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sz w:val="20"/>
          <w:szCs w:val="20"/>
          <w:lang w:eastAsia="es-CO"/>
        </w:rPr>
        <w:t>DILUCIONES</w:t>
      </w:r>
    </w:p>
    <w:p w:rsidR="00EC794E" w:rsidRDefault="00EC794E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¿Te ha pasado que en tu casa cuando se prepara un jugo a veces queda demasiado dulce?</w:t>
      </w:r>
    </w:p>
    <w:p w:rsidR="00EC794E" w:rsidRDefault="00EC794E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¿O que quizás la sopa quedó muy salada?</w:t>
      </w:r>
    </w:p>
    <w:p w:rsidR="00A2477C" w:rsidRDefault="00A2477C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La solución que cotidianamente le hallamos a estos casos es que dependiendo de lo dulce o salado que esté el alimento le agregamos una cantidad de agua, calculada a ojo con la cuál creemos que el sabor va a quedar acorde a lo que a cada uno nos gusta.</w:t>
      </w:r>
    </w:p>
    <w:p w:rsidR="00A2477C" w:rsidRDefault="00A2477C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Este es el caso de las diluciones, con las cuales buscamos disminuir la concentración de cierto soluto en una solución.</w:t>
      </w:r>
    </w:p>
    <w:p w:rsidR="00A2477C" w:rsidRDefault="00A2477C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A2477C" w:rsidRDefault="00A2477C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sz w:val="20"/>
          <w:szCs w:val="20"/>
          <w:lang w:eastAsia="es-CO"/>
        </w:rPr>
        <w:t>Fórmula</w:t>
      </w:r>
    </w:p>
    <w:p w:rsidR="00A2477C" w:rsidRDefault="00A2477C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A2477C" w:rsidRPr="00495CE4" w:rsidRDefault="005B257A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C</w:t>
      </w:r>
      <w:r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1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* V</w:t>
      </w:r>
      <w:r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1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= C</w:t>
      </w:r>
      <w:r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  <w:r w:rsidR="00495CE4">
        <w:rPr>
          <w:rFonts w:ascii="Arial" w:eastAsia="Times New Roman" w:hAnsi="Arial" w:cs="Arial"/>
          <w:sz w:val="20"/>
          <w:szCs w:val="20"/>
          <w:lang w:eastAsia="es-CO"/>
        </w:rPr>
        <w:t xml:space="preserve"> * V</w:t>
      </w:r>
      <w:r w:rsidR="00495CE4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</w:p>
    <w:p w:rsidR="00A2477C" w:rsidRDefault="00A2477C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</w:p>
    <w:p w:rsidR="00A2477C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Quiero preparar una solución de c</w:t>
      </w:r>
      <w:r w:rsidR="00AA5AC6">
        <w:rPr>
          <w:rFonts w:ascii="Arial" w:eastAsia="Times New Roman" w:hAnsi="Arial" w:cs="Arial"/>
          <w:sz w:val="20"/>
          <w:szCs w:val="20"/>
          <w:lang w:eastAsia="es-CO"/>
        </w:rPr>
        <w:t xml:space="preserve">ompuesto X 2,5M a partir de </w:t>
      </w:r>
      <w:proofErr w:type="spellStart"/>
      <w:r w:rsidR="00AA5AC6">
        <w:rPr>
          <w:rFonts w:ascii="Arial" w:eastAsia="Times New Roman" w:hAnsi="Arial" w:cs="Arial"/>
          <w:sz w:val="20"/>
          <w:szCs w:val="20"/>
          <w:lang w:eastAsia="es-CO"/>
        </w:rPr>
        <w:t>50mL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de solución de ese mismo compuesto pero 5M.</w:t>
      </w:r>
    </w:p>
    <w:p w:rsidR="00495CE4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¿Cuál debería ser el volumen total de la solución después de diluirla?</w:t>
      </w:r>
    </w:p>
    <w:p w:rsidR="00495CE4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495CE4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5M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>*50</w:t>
      </w:r>
      <w:r w:rsidR="00FD44BF">
        <w:rPr>
          <w:rFonts w:ascii="Arial" w:eastAsia="Times New Roman" w:hAnsi="Arial" w:cs="Arial"/>
          <w:sz w:val="20"/>
          <w:szCs w:val="20"/>
          <w:lang w:eastAsia="es-CO"/>
        </w:rPr>
        <w:t xml:space="preserve"> ml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=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2,5M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>*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V</w:t>
      </w:r>
      <w:r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  <w:proofErr w:type="spellEnd"/>
    </w:p>
    <w:p w:rsidR="00495CE4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495CE4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(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5M</w:t>
      </w:r>
      <w:proofErr w:type="spellEnd"/>
      <w:r w:rsidR="00FD44BF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>*</w:t>
      </w:r>
      <w:r w:rsidR="00FD44BF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FD44BF">
        <w:rPr>
          <w:rFonts w:ascii="Arial" w:eastAsia="Times New Roman" w:hAnsi="Arial" w:cs="Arial"/>
          <w:sz w:val="20"/>
          <w:szCs w:val="20"/>
          <w:lang w:eastAsia="es-CO"/>
        </w:rPr>
        <w:t>50ml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>)</w:t>
      </w:r>
      <w:r w:rsidR="00FD44BF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>/ 2,5</w:t>
      </w:r>
      <w:r w:rsidR="00FD44BF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M =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V</w:t>
      </w:r>
      <w:r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  <w:proofErr w:type="spellEnd"/>
    </w:p>
    <w:p w:rsidR="00495CE4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495CE4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100</w:t>
      </w:r>
      <w:r w:rsidR="00FD44BF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FD44BF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=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V</w:t>
      </w:r>
      <w:r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  <w:proofErr w:type="spellEnd"/>
    </w:p>
    <w:p w:rsidR="00495CE4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495CE4" w:rsidRPr="00495CE4" w:rsidRDefault="00495CE4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La </w:t>
      </w:r>
      <w:r w:rsidR="00AA5AC6">
        <w:rPr>
          <w:rFonts w:ascii="Arial" w:eastAsia="Times New Roman" w:hAnsi="Arial" w:cs="Arial"/>
          <w:sz w:val="20"/>
          <w:szCs w:val="20"/>
          <w:lang w:eastAsia="es-CO"/>
        </w:rPr>
        <w:t>solución final debe ser de 100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AA5AC6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para lograr la concentra</w:t>
      </w:r>
      <w:r w:rsidR="00AA5AC6">
        <w:rPr>
          <w:rFonts w:ascii="Arial" w:eastAsia="Times New Roman" w:hAnsi="Arial" w:cs="Arial"/>
          <w:sz w:val="20"/>
          <w:szCs w:val="20"/>
          <w:lang w:eastAsia="es-CO"/>
        </w:rPr>
        <w:t>ción deseada; por eso a los 50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AA5AC6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iniciales de s</w:t>
      </w:r>
      <w:r w:rsidR="00AA5AC6">
        <w:rPr>
          <w:rFonts w:ascii="Arial" w:eastAsia="Times New Roman" w:hAnsi="Arial" w:cs="Arial"/>
          <w:sz w:val="20"/>
          <w:szCs w:val="20"/>
          <w:lang w:eastAsia="es-CO"/>
        </w:rPr>
        <w:t>olución, debo agregar otros 50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AA5AC6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de solvente</w:t>
      </w:r>
    </w:p>
    <w:p w:rsidR="00A2477C" w:rsidRDefault="00A2477C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A2477C" w:rsidRDefault="00BE3B4B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sz w:val="20"/>
          <w:szCs w:val="20"/>
          <w:lang w:eastAsia="es-CO"/>
        </w:rPr>
        <w:t xml:space="preserve">Simuladores: </w:t>
      </w:r>
      <w:r w:rsidRPr="00BE3B4B">
        <w:rPr>
          <w:rFonts w:ascii="Arial" w:eastAsia="Times New Roman" w:hAnsi="Arial" w:cs="Arial"/>
          <w:sz w:val="20"/>
          <w:szCs w:val="20"/>
          <w:lang w:eastAsia="es-CO"/>
        </w:rPr>
        <w:t>https://www.periodni.com/es/preparacion_de_las_soluciones.php</w:t>
      </w:r>
    </w:p>
    <w:p w:rsidR="00BE3B4B" w:rsidRDefault="00BE3B4B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801763" w:rsidRDefault="00801763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sz w:val="20"/>
          <w:szCs w:val="20"/>
          <w:lang w:eastAsia="es-CO"/>
        </w:rPr>
        <w:t>EJERCICIOS</w:t>
      </w:r>
    </w:p>
    <w:p w:rsidR="00801763" w:rsidRDefault="00801763" w:rsidP="00E0477D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801763" w:rsidRPr="00E0477D" w:rsidRDefault="00801763" w:rsidP="007076DD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E0477D">
        <w:rPr>
          <w:rFonts w:ascii="Arial" w:eastAsia="Times New Roman" w:hAnsi="Arial" w:cs="Arial"/>
          <w:sz w:val="20"/>
          <w:szCs w:val="20"/>
          <w:lang w:eastAsia="es-CO"/>
        </w:rPr>
        <w:t xml:space="preserve">Halle las moles necesarias de HF para que preparadas en 1L de solución, esta sea </w:t>
      </w:r>
      <w:proofErr w:type="spellStart"/>
      <w:r w:rsidRPr="00E0477D">
        <w:rPr>
          <w:rFonts w:ascii="Arial" w:eastAsia="Times New Roman" w:hAnsi="Arial" w:cs="Arial"/>
          <w:sz w:val="20"/>
          <w:szCs w:val="20"/>
          <w:lang w:eastAsia="es-CO"/>
        </w:rPr>
        <w:t>5M</w:t>
      </w:r>
      <w:proofErr w:type="spellEnd"/>
      <w:r w:rsidRPr="00E0477D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:rsidR="00801763" w:rsidRPr="00E0477D" w:rsidRDefault="00801763" w:rsidP="007076DD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E0477D">
        <w:rPr>
          <w:rFonts w:ascii="Arial" w:eastAsia="Times New Roman" w:hAnsi="Arial" w:cs="Arial"/>
          <w:sz w:val="20"/>
          <w:szCs w:val="20"/>
          <w:lang w:eastAsia="es-CO"/>
        </w:rPr>
        <w:t xml:space="preserve">Que cantidad de gramos o moles de NaCl (dependiendo de la </w:t>
      </w:r>
      <w:r w:rsidR="007C5E59" w:rsidRPr="00E0477D">
        <w:rPr>
          <w:rFonts w:ascii="Arial" w:eastAsia="Times New Roman" w:hAnsi="Arial" w:cs="Arial"/>
          <w:sz w:val="20"/>
          <w:szCs w:val="20"/>
          <w:lang w:eastAsia="es-CO"/>
        </w:rPr>
        <w:t>unidad</w:t>
      </w:r>
      <w:r w:rsidRPr="00E0477D">
        <w:rPr>
          <w:rFonts w:ascii="Arial" w:eastAsia="Times New Roman" w:hAnsi="Arial" w:cs="Arial"/>
          <w:sz w:val="20"/>
          <w:szCs w:val="20"/>
          <w:lang w:eastAsia="es-CO"/>
        </w:rPr>
        <w:t>) está presente en una solución</w:t>
      </w:r>
      <w:r w:rsidR="007C5E59" w:rsidRPr="00E0477D">
        <w:rPr>
          <w:rFonts w:ascii="Arial" w:eastAsia="Times New Roman" w:hAnsi="Arial" w:cs="Arial"/>
          <w:sz w:val="20"/>
          <w:szCs w:val="20"/>
          <w:lang w:eastAsia="es-CO"/>
        </w:rPr>
        <w:t xml:space="preserve"> acuosa de 3L</w:t>
      </w:r>
      <w:r w:rsidRPr="00E0477D">
        <w:rPr>
          <w:rFonts w:ascii="Arial" w:eastAsia="Times New Roman" w:hAnsi="Arial" w:cs="Arial"/>
          <w:sz w:val="20"/>
          <w:szCs w:val="20"/>
          <w:lang w:eastAsia="es-CO"/>
        </w:rPr>
        <w:t xml:space="preserve">: </w:t>
      </w:r>
    </w:p>
    <w:p w:rsidR="00801763" w:rsidRPr="00E0477D" w:rsidRDefault="007C5E59" w:rsidP="007076DD">
      <w:pPr>
        <w:pStyle w:val="Prrafodelista"/>
        <w:numPr>
          <w:ilvl w:val="0"/>
          <w:numId w:val="8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E0477D">
        <w:rPr>
          <w:rFonts w:ascii="Arial" w:eastAsia="Times New Roman" w:hAnsi="Arial" w:cs="Arial"/>
          <w:sz w:val="20"/>
          <w:szCs w:val="20"/>
          <w:lang w:eastAsia="es-CO"/>
        </w:rPr>
        <w:t>3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E0477D">
        <w:rPr>
          <w:rFonts w:ascii="Arial" w:eastAsia="Times New Roman" w:hAnsi="Arial" w:cs="Arial"/>
          <w:sz w:val="20"/>
          <w:szCs w:val="20"/>
          <w:lang w:eastAsia="es-CO"/>
        </w:rPr>
        <w:t>M</w:t>
      </w:r>
    </w:p>
    <w:p w:rsidR="007C5E59" w:rsidRPr="00E0477D" w:rsidRDefault="007C5E59" w:rsidP="007076DD">
      <w:pPr>
        <w:pStyle w:val="Prrafodelista"/>
        <w:numPr>
          <w:ilvl w:val="0"/>
          <w:numId w:val="8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E0477D">
        <w:rPr>
          <w:rFonts w:ascii="Arial" w:eastAsia="Times New Roman" w:hAnsi="Arial" w:cs="Arial"/>
          <w:sz w:val="20"/>
          <w:szCs w:val="20"/>
          <w:lang w:eastAsia="es-CO"/>
        </w:rPr>
        <w:t>0.9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E0477D">
        <w:rPr>
          <w:rFonts w:ascii="Arial" w:eastAsia="Times New Roman" w:hAnsi="Arial" w:cs="Arial"/>
          <w:sz w:val="20"/>
          <w:szCs w:val="20"/>
          <w:lang w:eastAsia="es-CO"/>
        </w:rPr>
        <w:t>N</w:t>
      </w:r>
    </w:p>
    <w:p w:rsidR="007C5E59" w:rsidRPr="00E0477D" w:rsidRDefault="007C5E59" w:rsidP="007076DD">
      <w:pPr>
        <w:pStyle w:val="Prrafodelista"/>
        <w:numPr>
          <w:ilvl w:val="0"/>
          <w:numId w:val="8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E0477D">
        <w:rPr>
          <w:rFonts w:ascii="Arial" w:eastAsia="Times New Roman" w:hAnsi="Arial" w:cs="Arial"/>
          <w:sz w:val="20"/>
          <w:szCs w:val="20"/>
          <w:lang w:eastAsia="es-CO"/>
        </w:rPr>
        <w:t>4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E0477D">
        <w:rPr>
          <w:rFonts w:ascii="Arial" w:eastAsia="Times New Roman" w:hAnsi="Arial" w:cs="Arial"/>
          <w:sz w:val="20"/>
          <w:szCs w:val="20"/>
          <w:lang w:eastAsia="es-CO"/>
        </w:rPr>
        <w:t>m</w:t>
      </w:r>
    </w:p>
    <w:p w:rsidR="00E0477D" w:rsidRPr="007C5E59" w:rsidRDefault="00E0477D" w:rsidP="00E0477D">
      <w:pPr>
        <w:pStyle w:val="Prrafodelista"/>
        <w:shd w:val="clear" w:color="auto" w:fill="FFFFFF"/>
        <w:spacing w:after="60" w:line="240" w:lineRule="auto"/>
        <w:ind w:left="426"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7C5E59" w:rsidRPr="000A3D59" w:rsidRDefault="007C5E59" w:rsidP="007076DD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 xml:space="preserve">Calcule la fracción molar de cada una de las sustancias de la disolución de 3n de HCl, 2n de NaOH, 10n de </w:t>
      </w:r>
      <w:proofErr w:type="spellStart"/>
      <w:r w:rsidRPr="000A3D59">
        <w:rPr>
          <w:rFonts w:ascii="Arial" w:eastAsia="Times New Roman" w:hAnsi="Arial" w:cs="Arial"/>
          <w:sz w:val="20"/>
          <w:szCs w:val="20"/>
          <w:lang w:eastAsia="es-CO"/>
        </w:rPr>
        <w:t>H</w:t>
      </w:r>
      <w:r w:rsidRPr="000A3D59"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  <w:r w:rsidRPr="000A3D59">
        <w:rPr>
          <w:rFonts w:ascii="Arial" w:eastAsia="Times New Roman" w:hAnsi="Arial" w:cs="Arial"/>
          <w:sz w:val="20"/>
          <w:szCs w:val="20"/>
          <w:lang w:eastAsia="es-CO"/>
        </w:rPr>
        <w:t>O</w:t>
      </w:r>
      <w:proofErr w:type="spellEnd"/>
      <w:r w:rsidRPr="000A3D59">
        <w:rPr>
          <w:rFonts w:ascii="Arial" w:eastAsia="Times New Roman" w:hAnsi="Arial" w:cs="Arial"/>
          <w:sz w:val="20"/>
          <w:szCs w:val="20"/>
          <w:lang w:eastAsia="es-CO"/>
        </w:rPr>
        <w:t xml:space="preserve"> y 4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0A3D59">
        <w:rPr>
          <w:rFonts w:ascii="Arial" w:eastAsia="Times New Roman" w:hAnsi="Arial" w:cs="Arial"/>
          <w:sz w:val="20"/>
          <w:szCs w:val="20"/>
          <w:lang w:eastAsia="es-CO"/>
        </w:rPr>
        <w:t>n de HF.</w:t>
      </w:r>
    </w:p>
    <w:p w:rsidR="000A3D59" w:rsidRPr="000A3D59" w:rsidRDefault="000A3D59" w:rsidP="000A3D59">
      <w:pPr>
        <w:pStyle w:val="Prrafodelista"/>
        <w:shd w:val="clear" w:color="auto" w:fill="FFFFFF"/>
        <w:spacing w:after="60" w:line="240" w:lineRule="auto"/>
        <w:ind w:left="426"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7C5E59" w:rsidRPr="007C5E59" w:rsidRDefault="007C5E59" w:rsidP="007076DD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¿Cuál es la fracción molar de 7n de O</w:t>
      </w:r>
      <w:r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2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 en una solución acuosa de 23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>n?</w:t>
      </w:r>
    </w:p>
    <w:p w:rsidR="007C5E59" w:rsidRPr="000A3D59" w:rsidRDefault="007C5E59" w:rsidP="007076DD">
      <w:pPr>
        <w:pStyle w:val="Prrafodelista"/>
        <w:numPr>
          <w:ilvl w:val="0"/>
          <w:numId w:val="9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0,304</w:t>
      </w:r>
    </w:p>
    <w:p w:rsidR="007C5E59" w:rsidRPr="000A3D59" w:rsidRDefault="007C5E59" w:rsidP="007076DD">
      <w:pPr>
        <w:pStyle w:val="Prrafodelista"/>
        <w:numPr>
          <w:ilvl w:val="0"/>
          <w:numId w:val="9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0,430</w:t>
      </w:r>
    </w:p>
    <w:p w:rsidR="007C5E59" w:rsidRPr="000A3D59" w:rsidRDefault="007C5E59" w:rsidP="007076DD">
      <w:pPr>
        <w:pStyle w:val="Prrafodelista"/>
        <w:numPr>
          <w:ilvl w:val="0"/>
          <w:numId w:val="9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0,810</w:t>
      </w:r>
    </w:p>
    <w:p w:rsidR="007C5E59" w:rsidRPr="000A3D59" w:rsidRDefault="007C5E59" w:rsidP="007076DD">
      <w:pPr>
        <w:pStyle w:val="Prrafodelista"/>
        <w:numPr>
          <w:ilvl w:val="0"/>
          <w:numId w:val="9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0,339</w:t>
      </w:r>
    </w:p>
    <w:p w:rsidR="000A3D59" w:rsidRDefault="000A3D59" w:rsidP="000A3D59">
      <w:pPr>
        <w:pStyle w:val="Prrafodelista"/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0A3D59" w:rsidRDefault="000A3D59" w:rsidP="000A3D59">
      <w:pPr>
        <w:pStyle w:val="Prrafodelista"/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0A3D59" w:rsidRDefault="000A3D59" w:rsidP="000A3D59">
      <w:pPr>
        <w:pStyle w:val="Prrafodelista"/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0A3D59" w:rsidRDefault="000A3D59" w:rsidP="000A3D59">
      <w:pPr>
        <w:pStyle w:val="Prrafodelista"/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0A3D59" w:rsidRDefault="000A3D59" w:rsidP="000A3D59">
      <w:pPr>
        <w:pStyle w:val="Prrafodelista"/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0A3D59" w:rsidRPr="000A3D59" w:rsidRDefault="000A3D59" w:rsidP="000A3D59">
      <w:pPr>
        <w:pStyle w:val="Prrafodelista"/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E54A1B" w:rsidRPr="00E54A1B" w:rsidRDefault="00E54A1B" w:rsidP="007076DD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lastRenderedPageBreak/>
        <w:t xml:space="preserve">¿Qué Molaridad tiene una solución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3.5L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 xml:space="preserve"> preparada con 200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 xml:space="preserve">g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CuSO</w:t>
      </w:r>
      <w:r>
        <w:rPr>
          <w:rFonts w:ascii="Arial" w:eastAsia="Times New Roman" w:hAnsi="Arial" w:cs="Arial"/>
          <w:sz w:val="20"/>
          <w:szCs w:val="20"/>
          <w:vertAlign w:val="subscript"/>
          <w:lang w:eastAsia="es-CO"/>
        </w:rPr>
        <w:t>4</w:t>
      </w:r>
      <w:proofErr w:type="spellEnd"/>
      <w:r>
        <w:rPr>
          <w:rFonts w:ascii="Arial" w:eastAsia="Times New Roman" w:hAnsi="Arial" w:cs="Arial"/>
          <w:sz w:val="20"/>
          <w:szCs w:val="20"/>
          <w:lang w:eastAsia="es-CO"/>
        </w:rPr>
        <w:t>?</w:t>
      </w:r>
    </w:p>
    <w:p w:rsidR="00E54A1B" w:rsidRPr="000A3D59" w:rsidRDefault="00E54A1B" w:rsidP="007076DD">
      <w:pPr>
        <w:pStyle w:val="Prrafodelista"/>
        <w:numPr>
          <w:ilvl w:val="0"/>
          <w:numId w:val="10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0,5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0A3D59">
        <w:rPr>
          <w:rFonts w:ascii="Arial" w:eastAsia="Times New Roman" w:hAnsi="Arial" w:cs="Arial"/>
          <w:sz w:val="20"/>
          <w:szCs w:val="20"/>
          <w:lang w:eastAsia="es-CO"/>
        </w:rPr>
        <w:t>M</w:t>
      </w:r>
    </w:p>
    <w:p w:rsidR="00E54A1B" w:rsidRPr="000A3D59" w:rsidRDefault="00E54A1B" w:rsidP="007076DD">
      <w:pPr>
        <w:pStyle w:val="Prrafodelista"/>
        <w:numPr>
          <w:ilvl w:val="0"/>
          <w:numId w:val="10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1,2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0A3D59">
        <w:rPr>
          <w:rFonts w:ascii="Arial" w:eastAsia="Times New Roman" w:hAnsi="Arial" w:cs="Arial"/>
          <w:sz w:val="20"/>
          <w:szCs w:val="20"/>
          <w:lang w:eastAsia="es-CO"/>
        </w:rPr>
        <w:t>M</w:t>
      </w:r>
    </w:p>
    <w:p w:rsidR="00E54A1B" w:rsidRPr="000A3D59" w:rsidRDefault="00E54A1B" w:rsidP="007076DD">
      <w:pPr>
        <w:pStyle w:val="Prrafodelista"/>
        <w:numPr>
          <w:ilvl w:val="0"/>
          <w:numId w:val="10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0,442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0A3D59">
        <w:rPr>
          <w:rFonts w:ascii="Arial" w:eastAsia="Times New Roman" w:hAnsi="Arial" w:cs="Arial"/>
          <w:sz w:val="20"/>
          <w:szCs w:val="20"/>
          <w:lang w:eastAsia="es-CO"/>
        </w:rPr>
        <w:t>M</w:t>
      </w:r>
    </w:p>
    <w:tbl>
      <w:tblPr>
        <w:tblpPr w:leftFromText="141" w:rightFromText="141" w:vertAnchor="text" w:horzAnchor="margin" w:tblpXSpec="right" w:tblpY="22"/>
        <w:tblW w:w="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896"/>
        <w:gridCol w:w="896"/>
        <w:gridCol w:w="896"/>
        <w:gridCol w:w="1250"/>
      </w:tblGrid>
      <w:tr w:rsidR="00AA5AC6" w:rsidRPr="0094299D" w:rsidTr="00AA5AC6">
        <w:trPr>
          <w:trHeight w:val="775"/>
        </w:trPr>
        <w:tc>
          <w:tcPr>
            <w:tcW w:w="1051" w:type="dxa"/>
            <w:shd w:val="clear" w:color="auto" w:fill="auto"/>
            <w:vAlign w:val="center"/>
          </w:tcPr>
          <w:p w:rsidR="00AA5AC6" w:rsidRPr="0094299D" w:rsidRDefault="00AA5AC6" w:rsidP="00AA5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99D">
              <w:rPr>
                <w:rFonts w:ascii="Arial" w:hAnsi="Arial" w:cs="Arial"/>
                <w:b/>
                <w:sz w:val="20"/>
                <w:szCs w:val="20"/>
              </w:rPr>
              <w:t>SOLUTO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A5AC6" w:rsidRPr="0094299D" w:rsidRDefault="00AA5AC6" w:rsidP="00AA5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4299D">
              <w:rPr>
                <w:rFonts w:ascii="Arial" w:hAnsi="Arial" w:cs="Arial"/>
                <w:b/>
                <w:sz w:val="20"/>
                <w:szCs w:val="20"/>
              </w:rPr>
              <w:t>20C°</w:t>
            </w:r>
            <w:proofErr w:type="spellEnd"/>
          </w:p>
        </w:tc>
        <w:tc>
          <w:tcPr>
            <w:tcW w:w="896" w:type="dxa"/>
            <w:shd w:val="clear" w:color="auto" w:fill="auto"/>
            <w:vAlign w:val="center"/>
          </w:tcPr>
          <w:p w:rsidR="00AA5AC6" w:rsidRPr="0094299D" w:rsidRDefault="00AA5AC6" w:rsidP="00AA5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4299D">
              <w:rPr>
                <w:rFonts w:ascii="Arial" w:hAnsi="Arial" w:cs="Arial"/>
                <w:b/>
                <w:sz w:val="20"/>
                <w:szCs w:val="20"/>
              </w:rPr>
              <w:t>40C°</w:t>
            </w:r>
            <w:proofErr w:type="spellEnd"/>
          </w:p>
        </w:tc>
        <w:tc>
          <w:tcPr>
            <w:tcW w:w="896" w:type="dxa"/>
            <w:shd w:val="clear" w:color="auto" w:fill="auto"/>
            <w:vAlign w:val="center"/>
          </w:tcPr>
          <w:p w:rsidR="00AA5AC6" w:rsidRPr="0094299D" w:rsidRDefault="00AA5AC6" w:rsidP="00AA5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4299D">
              <w:rPr>
                <w:rFonts w:ascii="Arial" w:hAnsi="Arial" w:cs="Arial"/>
                <w:b/>
                <w:sz w:val="20"/>
                <w:szCs w:val="20"/>
              </w:rPr>
              <w:t>60C°</w:t>
            </w:r>
            <w:proofErr w:type="spellEnd"/>
          </w:p>
        </w:tc>
        <w:tc>
          <w:tcPr>
            <w:tcW w:w="1250" w:type="dxa"/>
            <w:shd w:val="clear" w:color="auto" w:fill="auto"/>
            <w:vAlign w:val="center"/>
          </w:tcPr>
          <w:p w:rsidR="00AA5AC6" w:rsidRPr="0094299D" w:rsidRDefault="00AA5AC6" w:rsidP="00AA5A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99D">
              <w:rPr>
                <w:rFonts w:ascii="Arial" w:hAnsi="Arial" w:cs="Arial"/>
                <w:b/>
                <w:sz w:val="20"/>
                <w:szCs w:val="20"/>
              </w:rPr>
              <w:t>MASA MOLAR g/mol</w:t>
            </w:r>
          </w:p>
        </w:tc>
      </w:tr>
      <w:tr w:rsidR="00AA5AC6" w:rsidRPr="00547551" w:rsidTr="00AA5AC6">
        <w:trPr>
          <w:trHeight w:val="12"/>
        </w:trPr>
        <w:tc>
          <w:tcPr>
            <w:tcW w:w="1051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55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55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55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AA5AC6" w:rsidRPr="00547551" w:rsidTr="00AA5AC6">
        <w:trPr>
          <w:trHeight w:val="227"/>
        </w:trPr>
        <w:tc>
          <w:tcPr>
            <w:tcW w:w="1051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55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55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551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A5AC6" w:rsidRPr="00547551" w:rsidRDefault="00AA5AC6" w:rsidP="00AA5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55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E54A1B" w:rsidRPr="000A3D59" w:rsidRDefault="00E54A1B" w:rsidP="007076DD">
      <w:pPr>
        <w:pStyle w:val="Prrafodelista"/>
        <w:numPr>
          <w:ilvl w:val="0"/>
          <w:numId w:val="10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3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0A3D59">
        <w:rPr>
          <w:rFonts w:ascii="Arial" w:eastAsia="Times New Roman" w:hAnsi="Arial" w:cs="Arial"/>
          <w:sz w:val="20"/>
          <w:szCs w:val="20"/>
          <w:lang w:eastAsia="es-CO"/>
        </w:rPr>
        <w:t>M</w:t>
      </w:r>
    </w:p>
    <w:p w:rsidR="00E52035" w:rsidRPr="00E52035" w:rsidRDefault="00E52035" w:rsidP="00AA5AC6">
      <w:p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E52035" w:rsidRPr="000A3D59" w:rsidRDefault="00E54A1B" w:rsidP="007076DD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 xml:space="preserve">Si </w:t>
      </w:r>
      <w:r w:rsidR="00FA7AC6" w:rsidRPr="000A3D59">
        <w:rPr>
          <w:rFonts w:ascii="Arial" w:eastAsia="Times New Roman" w:hAnsi="Arial" w:cs="Arial"/>
          <w:sz w:val="20"/>
          <w:szCs w:val="20"/>
          <w:lang w:eastAsia="es-CO"/>
        </w:rPr>
        <w:t xml:space="preserve">tengo </w:t>
      </w:r>
      <w:proofErr w:type="spellStart"/>
      <w:r w:rsidR="00FA7AC6" w:rsidRPr="000A3D59">
        <w:rPr>
          <w:rFonts w:ascii="Arial" w:eastAsia="Times New Roman" w:hAnsi="Arial" w:cs="Arial"/>
          <w:sz w:val="20"/>
          <w:szCs w:val="20"/>
          <w:lang w:eastAsia="es-CO"/>
        </w:rPr>
        <w:t>350g</w:t>
      </w:r>
      <w:proofErr w:type="spellEnd"/>
      <w:r w:rsidR="00FA7AC6" w:rsidRPr="000A3D59">
        <w:rPr>
          <w:rFonts w:ascii="Arial" w:eastAsia="Times New Roman" w:hAnsi="Arial" w:cs="Arial"/>
          <w:sz w:val="20"/>
          <w:szCs w:val="20"/>
          <w:lang w:eastAsia="es-CO"/>
        </w:rPr>
        <w:t xml:space="preserve"> de </w:t>
      </w:r>
      <w:r w:rsidRPr="000A3D59">
        <w:rPr>
          <w:rFonts w:ascii="Arial" w:eastAsia="Times New Roman" w:hAnsi="Arial" w:cs="Arial"/>
          <w:sz w:val="20"/>
          <w:szCs w:val="20"/>
          <w:lang w:eastAsia="es-CO"/>
        </w:rPr>
        <w:t xml:space="preserve">una solución de </w:t>
      </w:r>
      <w:r w:rsidR="00FA7AC6" w:rsidRPr="000A3D59">
        <w:rPr>
          <w:rFonts w:ascii="Arial" w:eastAsia="Times New Roman" w:hAnsi="Arial" w:cs="Arial"/>
          <w:sz w:val="20"/>
          <w:szCs w:val="20"/>
          <w:lang w:eastAsia="es-CO"/>
        </w:rPr>
        <w:t xml:space="preserve">azúcar común </w:t>
      </w:r>
    </w:p>
    <w:p w:rsidR="00E52035" w:rsidRDefault="00FA7AC6" w:rsidP="00AA5AC6">
      <w:pPr>
        <w:pStyle w:val="Prrafodelista"/>
        <w:shd w:val="clear" w:color="auto" w:fill="FFFFFF"/>
        <w:spacing w:after="60" w:line="240" w:lineRule="auto"/>
        <w:ind w:left="426"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15% p/p; </w:t>
      </w:r>
      <w:proofErr w:type="gramStart"/>
      <w:r>
        <w:rPr>
          <w:rFonts w:ascii="Arial" w:eastAsia="Times New Roman" w:hAnsi="Arial" w:cs="Arial"/>
          <w:sz w:val="20"/>
          <w:szCs w:val="20"/>
          <w:lang w:eastAsia="es-CO"/>
        </w:rPr>
        <w:t>¿</w:t>
      </w:r>
      <w:proofErr w:type="gramEnd"/>
      <w:r>
        <w:rPr>
          <w:rFonts w:ascii="Arial" w:eastAsia="Times New Roman" w:hAnsi="Arial" w:cs="Arial"/>
          <w:sz w:val="20"/>
          <w:szCs w:val="20"/>
          <w:lang w:eastAsia="es-CO"/>
        </w:rPr>
        <w:t>cuántos gramos de azúcar usé</w:t>
      </w:r>
      <w:r w:rsidR="00E52035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</w:p>
    <w:p w:rsidR="00E54A1B" w:rsidRPr="00FA7AC6" w:rsidRDefault="00FA7AC6" w:rsidP="00AA5AC6">
      <w:pPr>
        <w:pStyle w:val="Prrafodelista"/>
        <w:shd w:val="clear" w:color="auto" w:fill="FFFFFF"/>
        <w:spacing w:after="60" w:line="240" w:lineRule="auto"/>
        <w:ind w:left="426"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para prepararla?</w:t>
      </w:r>
    </w:p>
    <w:p w:rsidR="00FA7AC6" w:rsidRPr="000A3D59" w:rsidRDefault="00FA7AC6" w:rsidP="007076DD">
      <w:pPr>
        <w:pStyle w:val="Prrafodelista"/>
        <w:numPr>
          <w:ilvl w:val="0"/>
          <w:numId w:val="11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proofErr w:type="spellStart"/>
      <w:r w:rsidRPr="000A3D59">
        <w:rPr>
          <w:rFonts w:ascii="Arial" w:eastAsia="Times New Roman" w:hAnsi="Arial" w:cs="Arial"/>
          <w:sz w:val="20"/>
          <w:szCs w:val="20"/>
          <w:lang w:eastAsia="es-CO"/>
        </w:rPr>
        <w:t>60g</w:t>
      </w:r>
      <w:proofErr w:type="spellEnd"/>
    </w:p>
    <w:p w:rsidR="00FA7AC6" w:rsidRPr="000A3D59" w:rsidRDefault="00FA7AC6" w:rsidP="007076DD">
      <w:pPr>
        <w:pStyle w:val="Prrafodelista"/>
        <w:numPr>
          <w:ilvl w:val="0"/>
          <w:numId w:val="11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proofErr w:type="spellStart"/>
      <w:r w:rsidRPr="000A3D59">
        <w:rPr>
          <w:rFonts w:ascii="Arial" w:eastAsia="Times New Roman" w:hAnsi="Arial" w:cs="Arial"/>
          <w:sz w:val="20"/>
          <w:szCs w:val="20"/>
          <w:lang w:eastAsia="es-CO"/>
        </w:rPr>
        <w:t>34g</w:t>
      </w:r>
      <w:proofErr w:type="spellEnd"/>
    </w:p>
    <w:p w:rsidR="00FA7AC6" w:rsidRPr="000A3D59" w:rsidRDefault="00FA7AC6" w:rsidP="007076DD">
      <w:pPr>
        <w:pStyle w:val="Prrafodelista"/>
        <w:numPr>
          <w:ilvl w:val="0"/>
          <w:numId w:val="11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proofErr w:type="spellStart"/>
      <w:r w:rsidRPr="000A3D59">
        <w:rPr>
          <w:rFonts w:ascii="Arial" w:eastAsia="Times New Roman" w:hAnsi="Arial" w:cs="Arial"/>
          <w:sz w:val="20"/>
          <w:szCs w:val="20"/>
          <w:lang w:eastAsia="es-CO"/>
        </w:rPr>
        <w:t>52,5g</w:t>
      </w:r>
      <w:proofErr w:type="spellEnd"/>
    </w:p>
    <w:p w:rsidR="00E0477D" w:rsidRPr="00FA7AC6" w:rsidRDefault="00E0477D" w:rsidP="00AA5AC6">
      <w:pPr>
        <w:pStyle w:val="Prrafodelista"/>
        <w:shd w:val="clear" w:color="auto" w:fill="FFFFFF"/>
        <w:spacing w:after="60" w:line="240" w:lineRule="auto"/>
        <w:ind w:left="1134"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FA7AC6" w:rsidRPr="00AA5AC6" w:rsidRDefault="00FA7AC6" w:rsidP="007076DD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Halle el porcentaje p/v de 1350</w:t>
      </w:r>
      <w:r w:rsidR="00AA5AC6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AA5AC6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 w:rsidRPr="000A3D59">
        <w:rPr>
          <w:rFonts w:ascii="Arial" w:eastAsia="Times New Roman" w:hAnsi="Arial" w:cs="Arial"/>
          <w:sz w:val="20"/>
          <w:szCs w:val="20"/>
          <w:lang w:eastAsia="es-CO"/>
        </w:rPr>
        <w:t xml:space="preserve"> de una solución</w:t>
      </w:r>
      <w:r w:rsidR="00AA5AC6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AA5AC6">
        <w:rPr>
          <w:rFonts w:ascii="Arial" w:eastAsia="Times New Roman" w:hAnsi="Arial" w:cs="Arial"/>
          <w:sz w:val="20"/>
          <w:szCs w:val="20"/>
          <w:lang w:eastAsia="es-CO"/>
        </w:rPr>
        <w:t>que contiene 2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AA5AC6">
        <w:rPr>
          <w:rFonts w:ascii="Arial" w:eastAsia="Times New Roman" w:hAnsi="Arial" w:cs="Arial"/>
          <w:sz w:val="20"/>
          <w:szCs w:val="20"/>
          <w:lang w:eastAsia="es-CO"/>
        </w:rPr>
        <w:t xml:space="preserve">n de </w:t>
      </w:r>
      <w:proofErr w:type="spellStart"/>
      <w:r w:rsidRPr="00AA5AC6">
        <w:rPr>
          <w:rFonts w:ascii="Arial" w:eastAsia="Times New Roman" w:hAnsi="Arial" w:cs="Arial"/>
          <w:sz w:val="20"/>
          <w:szCs w:val="20"/>
          <w:lang w:eastAsia="es-CO"/>
        </w:rPr>
        <w:t>HCl</w:t>
      </w:r>
      <w:proofErr w:type="spellEnd"/>
      <w:r w:rsidRPr="00AA5AC6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:rsidR="00FA7AC6" w:rsidRPr="00FA7AC6" w:rsidRDefault="00FA7AC6" w:rsidP="00AA5AC6">
      <w:pPr>
        <w:pStyle w:val="Prrafodelista"/>
        <w:shd w:val="clear" w:color="auto" w:fill="FFFFFF"/>
        <w:spacing w:after="60" w:line="240" w:lineRule="auto"/>
        <w:ind w:left="426"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FA7AC6" w:rsidRPr="00AA5AC6" w:rsidRDefault="00FA7AC6" w:rsidP="007076DD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0A3D59">
        <w:rPr>
          <w:rFonts w:ascii="Arial" w:eastAsia="Times New Roman" w:hAnsi="Arial" w:cs="Arial"/>
          <w:sz w:val="20"/>
          <w:szCs w:val="20"/>
          <w:lang w:eastAsia="es-CO"/>
        </w:rPr>
        <w:t>Halle el porcentaje v/v de 3,5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0A3D59">
        <w:rPr>
          <w:rFonts w:ascii="Arial" w:eastAsia="Times New Roman" w:hAnsi="Arial" w:cs="Arial"/>
          <w:sz w:val="20"/>
          <w:szCs w:val="20"/>
          <w:lang w:eastAsia="es-CO"/>
        </w:rPr>
        <w:t xml:space="preserve">L de una solución que </w:t>
      </w:r>
      <w:r w:rsidRPr="00AA5AC6">
        <w:rPr>
          <w:rFonts w:ascii="Arial" w:eastAsia="Times New Roman" w:hAnsi="Arial" w:cs="Arial"/>
          <w:sz w:val="20"/>
          <w:szCs w:val="20"/>
          <w:lang w:eastAsia="es-CO"/>
        </w:rPr>
        <w:t>contiene 0,8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AA5AC6">
        <w:rPr>
          <w:rFonts w:ascii="Arial" w:eastAsia="Times New Roman" w:hAnsi="Arial" w:cs="Arial"/>
          <w:sz w:val="20"/>
          <w:szCs w:val="20"/>
          <w:lang w:eastAsia="es-CO"/>
        </w:rPr>
        <w:t>L de amoniaco.</w:t>
      </w:r>
    </w:p>
    <w:p w:rsidR="00FA7AC6" w:rsidRDefault="00FA7AC6" w:rsidP="00AA5AC6">
      <w:pPr>
        <w:pStyle w:val="Prrafodelista"/>
        <w:shd w:val="clear" w:color="auto" w:fill="FFFFFF"/>
        <w:spacing w:after="60" w:line="240" w:lineRule="auto"/>
        <w:ind w:left="426"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FA7AC6" w:rsidRPr="00E52035" w:rsidRDefault="00FA7AC6" w:rsidP="007076DD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Si </w:t>
      </w:r>
      <w:r w:rsidR="00E52035">
        <w:rPr>
          <w:rFonts w:ascii="Arial" w:eastAsia="Times New Roman" w:hAnsi="Arial" w:cs="Arial"/>
          <w:sz w:val="20"/>
          <w:szCs w:val="20"/>
          <w:lang w:eastAsia="es-CO"/>
        </w:rPr>
        <w:t xml:space="preserve">necesito una solución de 25Ppm de NaClO en </w:t>
      </w:r>
    </w:p>
    <w:p w:rsidR="00E52035" w:rsidRDefault="00E52035" w:rsidP="00AA5AC6">
      <w:pPr>
        <w:pStyle w:val="Prrafodelista"/>
        <w:shd w:val="clear" w:color="auto" w:fill="FFFFFF"/>
        <w:spacing w:after="60" w:line="240" w:lineRule="auto"/>
        <w:ind w:left="426"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3,275L de solución; ¿Cuántos miligramos de NaClO necesito?</w:t>
      </w:r>
    </w:p>
    <w:p w:rsidR="00E52035" w:rsidRPr="00E52035" w:rsidRDefault="00E52035" w:rsidP="007076DD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ind w:left="851"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80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>mg</w:t>
      </w:r>
    </w:p>
    <w:p w:rsidR="00E52035" w:rsidRPr="00E52035" w:rsidRDefault="00E52035" w:rsidP="007076DD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ind w:left="851"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76,98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>mg</w:t>
      </w:r>
    </w:p>
    <w:p w:rsidR="00E52035" w:rsidRPr="00E52035" w:rsidRDefault="00E52035" w:rsidP="007076DD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ind w:left="851"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0,8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>mg</w:t>
      </w:r>
    </w:p>
    <w:p w:rsidR="00FA7AC6" w:rsidRPr="00E52035" w:rsidRDefault="00E52035" w:rsidP="007076DD">
      <w:pPr>
        <w:pStyle w:val="Prrafodelista"/>
        <w:numPr>
          <w:ilvl w:val="0"/>
          <w:numId w:val="3"/>
        </w:numPr>
        <w:shd w:val="clear" w:color="auto" w:fill="FFFFFF"/>
        <w:spacing w:after="60" w:line="240" w:lineRule="auto"/>
        <w:ind w:left="851"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81,87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O"/>
        </w:rPr>
        <w:t>mg</w:t>
      </w:r>
    </w:p>
    <w:p w:rsidR="00E52035" w:rsidRPr="00E52035" w:rsidRDefault="00E52035" w:rsidP="00AA5AC6">
      <w:pPr>
        <w:pStyle w:val="Prrafodelista"/>
        <w:shd w:val="clear" w:color="auto" w:fill="FFFFFF"/>
        <w:spacing w:after="60" w:line="240" w:lineRule="auto"/>
        <w:ind w:left="1440"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</w:p>
    <w:p w:rsidR="00E52035" w:rsidRPr="00951A01" w:rsidRDefault="00E52035" w:rsidP="007076DD">
      <w:pPr>
        <w:pStyle w:val="Prrafodelista"/>
        <w:numPr>
          <w:ilvl w:val="0"/>
          <w:numId w:val="2"/>
        </w:numPr>
        <w:shd w:val="clear" w:color="auto" w:fill="FFFFFF"/>
        <w:spacing w:after="6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>Tengo una solución de cloroformo al 17,8% v/v en la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AA5AC6" w:rsidRPr="00951A01">
        <w:rPr>
          <w:rFonts w:ascii="Arial" w:eastAsia="Times New Roman" w:hAnsi="Arial" w:cs="Arial"/>
          <w:sz w:val="20"/>
          <w:szCs w:val="20"/>
          <w:lang w:eastAsia="es-CO"/>
        </w:rPr>
        <w:t>cual agregué inicialmente 531</w:t>
      </w:r>
      <w:r w:rsid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proofErr w:type="spellStart"/>
      <w:r w:rsidR="00AA5AC6" w:rsidRPr="00951A01"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 w:rsidR="00AA5AC6" w:rsidRPr="00951A0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951A01">
        <w:rPr>
          <w:rFonts w:ascii="Arial" w:eastAsia="Times New Roman" w:hAnsi="Arial" w:cs="Arial"/>
          <w:sz w:val="20"/>
          <w:szCs w:val="20"/>
          <w:lang w:eastAsia="es-CO"/>
        </w:rPr>
        <w:t>de cloroformo.</w:t>
      </w:r>
    </w:p>
    <w:p w:rsidR="002F0FDD" w:rsidRDefault="00AA5AC6" w:rsidP="00AA5AC6">
      <w:pPr>
        <w:pStyle w:val="Prrafodelista"/>
        <w:shd w:val="clear" w:color="auto" w:fill="FFFFFF"/>
        <w:spacing w:after="60" w:line="240" w:lineRule="auto"/>
        <w:ind w:left="426"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rFonts w:ascii="Arial" w:eastAsia="Times New Roman" w:hAnsi="Arial" w:cs="Arial"/>
          <w:sz w:val="20"/>
          <w:szCs w:val="20"/>
          <w:lang w:eastAsia="es-CO"/>
        </w:rPr>
        <w:t xml:space="preserve">¿Cuántos </w:t>
      </w:r>
      <w:proofErr w:type="spellStart"/>
      <w:r>
        <w:rPr>
          <w:rFonts w:ascii="Arial" w:eastAsia="Times New Roman" w:hAnsi="Arial" w:cs="Arial"/>
          <w:sz w:val="20"/>
          <w:szCs w:val="20"/>
          <w:lang w:eastAsia="es-CO"/>
        </w:rPr>
        <w:t>mL</w:t>
      </w:r>
      <w:proofErr w:type="spellEnd"/>
      <w:r w:rsidR="002F0FDD">
        <w:rPr>
          <w:rFonts w:ascii="Arial" w:eastAsia="Times New Roman" w:hAnsi="Arial" w:cs="Arial"/>
          <w:sz w:val="20"/>
          <w:szCs w:val="20"/>
          <w:lang w:eastAsia="es-CO"/>
        </w:rPr>
        <w:t xml:space="preserve"> de solución formé?</w:t>
      </w:r>
    </w:p>
    <w:p w:rsidR="000A3D59" w:rsidRDefault="000A3D59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</w:p>
    <w:p w:rsidR="0041758C" w:rsidRPr="000A3D59" w:rsidRDefault="002F0FDD" w:rsidP="007076D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0A3D59">
        <w:rPr>
          <w:rFonts w:ascii="Arial" w:eastAsia="Times New Roman" w:hAnsi="Arial" w:cs="Arial"/>
          <w:sz w:val="20"/>
          <w:szCs w:val="20"/>
          <w:lang w:eastAsia="es-CR"/>
        </w:rPr>
        <w:t>Calcular el porcentaje en volumen de alcohol de una s</w:t>
      </w:r>
      <w:r w:rsidR="00AA5AC6">
        <w:rPr>
          <w:rFonts w:ascii="Arial" w:eastAsia="Times New Roman" w:hAnsi="Arial" w:cs="Arial"/>
          <w:sz w:val="20"/>
          <w:szCs w:val="20"/>
          <w:lang w:eastAsia="es-CR"/>
        </w:rPr>
        <w:t>olución preparada diluyendo 80</w:t>
      </w:r>
      <w:r w:rsidR="00951A01">
        <w:rPr>
          <w:rFonts w:ascii="Arial" w:eastAsia="Times New Roman" w:hAnsi="Arial" w:cs="Arial"/>
          <w:sz w:val="20"/>
          <w:szCs w:val="20"/>
          <w:lang w:eastAsia="es-CR"/>
        </w:rPr>
        <w:t xml:space="preserve"> </w:t>
      </w:r>
      <w:proofErr w:type="spellStart"/>
      <w:r w:rsidR="00AA5AC6">
        <w:rPr>
          <w:rFonts w:ascii="Arial" w:eastAsia="Times New Roman" w:hAnsi="Arial" w:cs="Arial"/>
          <w:sz w:val="20"/>
          <w:szCs w:val="20"/>
          <w:lang w:eastAsia="es-CR"/>
        </w:rPr>
        <w:t>mL</w:t>
      </w:r>
      <w:proofErr w:type="spellEnd"/>
      <w:r w:rsidRPr="000A3D59">
        <w:rPr>
          <w:rFonts w:ascii="Arial" w:eastAsia="Times New Roman" w:hAnsi="Arial" w:cs="Arial"/>
          <w:sz w:val="20"/>
          <w:szCs w:val="20"/>
          <w:lang w:eastAsia="es-CR"/>
        </w:rPr>
        <w:t xml:space="preserve"> de alcohol en agua hasta completar un litro de solución.</w:t>
      </w:r>
    </w:p>
    <w:p w:rsidR="002F0FDD" w:rsidRDefault="002F0FDD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</w:p>
    <w:p w:rsidR="002F0FDD" w:rsidRPr="000A3D59" w:rsidRDefault="002F0FDD" w:rsidP="007076D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0A3D59">
        <w:rPr>
          <w:rFonts w:ascii="Arial" w:eastAsia="Times New Roman" w:hAnsi="Arial" w:cs="Arial"/>
          <w:sz w:val="20"/>
          <w:szCs w:val="20"/>
          <w:lang w:eastAsia="es-CR"/>
        </w:rPr>
        <w:t>Cuál es la concentración en masa de una solución obtenida disolviendo 10</w:t>
      </w:r>
      <w:r w:rsidR="00951A01">
        <w:rPr>
          <w:rFonts w:ascii="Arial" w:eastAsia="Times New Roman" w:hAnsi="Arial" w:cs="Arial"/>
          <w:sz w:val="20"/>
          <w:szCs w:val="20"/>
          <w:lang w:eastAsia="es-CR"/>
        </w:rPr>
        <w:t xml:space="preserve"> </w:t>
      </w:r>
      <w:r w:rsidRPr="000A3D59">
        <w:rPr>
          <w:rFonts w:ascii="Arial" w:eastAsia="Times New Roman" w:hAnsi="Arial" w:cs="Arial"/>
          <w:sz w:val="20"/>
          <w:szCs w:val="20"/>
          <w:lang w:eastAsia="es-CR"/>
        </w:rPr>
        <w:t xml:space="preserve">g de </w:t>
      </w:r>
      <w:proofErr w:type="spellStart"/>
      <w:r w:rsidRPr="000A3D59">
        <w:rPr>
          <w:rFonts w:ascii="Arial" w:eastAsia="Times New Roman" w:hAnsi="Arial" w:cs="Arial"/>
          <w:sz w:val="20"/>
          <w:szCs w:val="20"/>
          <w:lang w:eastAsia="es-CR"/>
        </w:rPr>
        <w:t>NaOH</w:t>
      </w:r>
      <w:proofErr w:type="spellEnd"/>
      <w:r w:rsidRPr="000A3D59">
        <w:rPr>
          <w:rFonts w:ascii="Arial" w:eastAsia="Times New Roman" w:hAnsi="Arial" w:cs="Arial"/>
          <w:sz w:val="20"/>
          <w:szCs w:val="20"/>
          <w:lang w:eastAsia="es-CR"/>
        </w:rPr>
        <w:t xml:space="preserve"> en 150</w:t>
      </w:r>
      <w:r w:rsidR="00951A01">
        <w:rPr>
          <w:rFonts w:ascii="Arial" w:eastAsia="Times New Roman" w:hAnsi="Arial" w:cs="Arial"/>
          <w:sz w:val="20"/>
          <w:szCs w:val="20"/>
          <w:lang w:eastAsia="es-CR"/>
        </w:rPr>
        <w:t xml:space="preserve"> </w:t>
      </w:r>
      <w:r w:rsidRPr="000A3D59">
        <w:rPr>
          <w:rFonts w:ascii="Arial" w:eastAsia="Times New Roman" w:hAnsi="Arial" w:cs="Arial"/>
          <w:sz w:val="20"/>
          <w:szCs w:val="20"/>
          <w:lang w:eastAsia="es-CR"/>
        </w:rPr>
        <w:t>g de agua:</w:t>
      </w:r>
    </w:p>
    <w:p w:rsidR="002F0FDD" w:rsidRDefault="002F0FDD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</w:p>
    <w:p w:rsidR="002F0FDD" w:rsidRDefault="002F0FDD" w:rsidP="007076D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6,25% p/p</w:t>
      </w:r>
    </w:p>
    <w:p w:rsidR="002F0FDD" w:rsidRDefault="002F0FDD" w:rsidP="007076D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5% p/p</w:t>
      </w:r>
    </w:p>
    <w:p w:rsidR="002F0FDD" w:rsidRDefault="002F0FDD" w:rsidP="007076D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6,23% p/p</w:t>
      </w:r>
    </w:p>
    <w:p w:rsidR="002F0FDD" w:rsidRDefault="002F0FDD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b/>
          <w:sz w:val="20"/>
          <w:szCs w:val="20"/>
          <w:lang w:eastAsia="es-CR"/>
        </w:rPr>
      </w:pPr>
    </w:p>
    <w:p w:rsidR="002F0FDD" w:rsidRPr="000A3D59" w:rsidRDefault="002F0FDD" w:rsidP="007076D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0A3D59">
        <w:rPr>
          <w:rFonts w:ascii="Arial" w:eastAsia="Times New Roman" w:hAnsi="Arial" w:cs="Arial"/>
          <w:sz w:val="20"/>
          <w:szCs w:val="20"/>
          <w:lang w:eastAsia="es-CR"/>
        </w:rPr>
        <w:t>Que volumen de sol</w:t>
      </w:r>
      <w:r w:rsidR="00AA5AC6">
        <w:rPr>
          <w:rFonts w:ascii="Arial" w:eastAsia="Times New Roman" w:hAnsi="Arial" w:cs="Arial"/>
          <w:sz w:val="20"/>
          <w:szCs w:val="20"/>
          <w:lang w:eastAsia="es-CR"/>
        </w:rPr>
        <w:t xml:space="preserve">ución debemos preparar con </w:t>
      </w:r>
      <w:proofErr w:type="spellStart"/>
      <w:r w:rsidR="00AA5AC6">
        <w:rPr>
          <w:rFonts w:ascii="Arial" w:eastAsia="Times New Roman" w:hAnsi="Arial" w:cs="Arial"/>
          <w:sz w:val="20"/>
          <w:szCs w:val="20"/>
          <w:lang w:eastAsia="es-CR"/>
        </w:rPr>
        <w:t>500mL</w:t>
      </w:r>
      <w:proofErr w:type="spellEnd"/>
      <w:r w:rsidRPr="000A3D59">
        <w:rPr>
          <w:rFonts w:ascii="Arial" w:eastAsia="Times New Roman" w:hAnsi="Arial" w:cs="Arial"/>
          <w:sz w:val="20"/>
          <w:szCs w:val="20"/>
          <w:lang w:eastAsia="es-CR"/>
        </w:rPr>
        <w:t xml:space="preserve"> de alcohol para que la solución resultante tenga un 40% v/v de alcohol:</w:t>
      </w:r>
    </w:p>
    <w:p w:rsidR="002F0FDD" w:rsidRDefault="00AA5AC6" w:rsidP="007076DD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1250</w:t>
      </w:r>
      <w:r w:rsidR="00951A01">
        <w:rPr>
          <w:rFonts w:ascii="Arial" w:eastAsia="Times New Roman" w:hAnsi="Arial" w:cs="Arial"/>
          <w:sz w:val="20"/>
          <w:szCs w:val="20"/>
          <w:lang w:eastAsia="es-C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CR"/>
        </w:rPr>
        <w:t>mL</w:t>
      </w:r>
      <w:proofErr w:type="spellEnd"/>
    </w:p>
    <w:p w:rsidR="002F0FDD" w:rsidRDefault="00AA5AC6" w:rsidP="007076DD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3109</w:t>
      </w:r>
      <w:r w:rsidR="00951A01">
        <w:rPr>
          <w:rFonts w:ascii="Arial" w:eastAsia="Times New Roman" w:hAnsi="Arial" w:cs="Arial"/>
          <w:sz w:val="20"/>
          <w:szCs w:val="20"/>
          <w:lang w:eastAsia="es-C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CR"/>
        </w:rPr>
        <w:t>mL</w:t>
      </w:r>
      <w:proofErr w:type="spellEnd"/>
    </w:p>
    <w:p w:rsidR="002F0FDD" w:rsidRDefault="002F0FDD" w:rsidP="007076DD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AA5AC6">
        <w:rPr>
          <w:rFonts w:ascii="Arial" w:eastAsia="Times New Roman" w:hAnsi="Arial" w:cs="Arial"/>
          <w:sz w:val="20"/>
          <w:szCs w:val="20"/>
          <w:lang w:eastAsia="es-CR"/>
        </w:rPr>
        <w:t>1,25</w:t>
      </w:r>
      <w:r w:rsidR="00951A01">
        <w:rPr>
          <w:rFonts w:ascii="Arial" w:eastAsia="Times New Roman" w:hAnsi="Arial" w:cs="Arial"/>
          <w:sz w:val="20"/>
          <w:szCs w:val="20"/>
          <w:lang w:eastAsia="es-CR"/>
        </w:rPr>
        <w:t xml:space="preserve"> </w:t>
      </w:r>
      <w:r w:rsidRPr="00AA5AC6">
        <w:rPr>
          <w:rFonts w:ascii="Arial" w:eastAsia="Times New Roman" w:hAnsi="Arial" w:cs="Arial"/>
          <w:sz w:val="20"/>
          <w:szCs w:val="20"/>
          <w:lang w:eastAsia="es-CR"/>
        </w:rPr>
        <w:t>L</w:t>
      </w:r>
    </w:p>
    <w:p w:rsidR="002F0FDD" w:rsidRPr="00AA5AC6" w:rsidRDefault="002F0FDD" w:rsidP="007076DD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AA5AC6">
        <w:rPr>
          <w:rFonts w:ascii="Arial" w:eastAsia="Times New Roman" w:hAnsi="Arial" w:cs="Arial"/>
          <w:sz w:val="20"/>
          <w:szCs w:val="20"/>
          <w:lang w:eastAsia="es-CR"/>
        </w:rPr>
        <w:t>La a y la c</w:t>
      </w:r>
    </w:p>
    <w:p w:rsidR="002F0FDD" w:rsidRDefault="002F0FDD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</w:p>
    <w:p w:rsidR="002F0FDD" w:rsidRPr="000A3D59" w:rsidRDefault="002F0FDD" w:rsidP="007076D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0A3D59">
        <w:rPr>
          <w:rFonts w:ascii="Arial" w:eastAsia="Times New Roman" w:hAnsi="Arial" w:cs="Arial"/>
          <w:sz w:val="20"/>
          <w:szCs w:val="20"/>
          <w:lang w:eastAsia="es-CR"/>
        </w:rPr>
        <w:t xml:space="preserve">Calcule la molaridad (M) de una solución </w:t>
      </w:r>
      <w:r w:rsidR="005B257A" w:rsidRPr="000A3D59">
        <w:rPr>
          <w:rFonts w:ascii="Arial" w:eastAsia="Times New Roman" w:hAnsi="Arial" w:cs="Arial"/>
          <w:sz w:val="20"/>
          <w:szCs w:val="20"/>
          <w:lang w:eastAsia="es-CR"/>
        </w:rPr>
        <w:t>que se obtiene disolviendo 175.35g de NaCl en agua hasta completar 6lt de solución.</w:t>
      </w:r>
    </w:p>
    <w:p w:rsidR="005B257A" w:rsidRDefault="005B257A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</w:p>
    <w:p w:rsidR="005B257A" w:rsidRPr="00AA5AC6" w:rsidRDefault="005B257A" w:rsidP="007076D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AA5AC6">
        <w:rPr>
          <w:rFonts w:ascii="Arial" w:eastAsia="Times New Roman" w:hAnsi="Arial" w:cs="Arial"/>
          <w:sz w:val="20"/>
          <w:szCs w:val="20"/>
          <w:lang w:eastAsia="es-CR"/>
        </w:rPr>
        <w:t xml:space="preserve">Calcule la </w:t>
      </w:r>
      <w:proofErr w:type="spellStart"/>
      <w:r w:rsidRPr="00AA5AC6">
        <w:rPr>
          <w:rFonts w:ascii="Arial" w:eastAsia="Times New Roman" w:hAnsi="Arial" w:cs="Arial"/>
          <w:sz w:val="20"/>
          <w:szCs w:val="20"/>
          <w:lang w:eastAsia="es-CR"/>
        </w:rPr>
        <w:t>molalidad</w:t>
      </w:r>
      <w:proofErr w:type="spellEnd"/>
      <w:r w:rsidRPr="00AA5AC6">
        <w:rPr>
          <w:rFonts w:ascii="Arial" w:eastAsia="Times New Roman" w:hAnsi="Arial" w:cs="Arial"/>
          <w:sz w:val="20"/>
          <w:szCs w:val="20"/>
          <w:lang w:eastAsia="es-CR"/>
        </w:rPr>
        <w:t xml:space="preserve"> (m) de una solución preparada con 25g de KCl en 225g de agua.</w:t>
      </w:r>
    </w:p>
    <w:p w:rsidR="005B257A" w:rsidRDefault="005B257A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</w:p>
    <w:p w:rsidR="005B257A" w:rsidRPr="00AA5AC6" w:rsidRDefault="005B257A" w:rsidP="007076D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AA5AC6">
        <w:rPr>
          <w:rFonts w:ascii="Arial" w:eastAsia="Times New Roman" w:hAnsi="Arial" w:cs="Arial"/>
          <w:sz w:val="20"/>
          <w:szCs w:val="20"/>
          <w:lang w:eastAsia="es-CR"/>
        </w:rPr>
        <w:t xml:space="preserve">¿Cuántas moles son </w:t>
      </w:r>
      <w:proofErr w:type="spellStart"/>
      <w:r w:rsidRPr="00AA5AC6">
        <w:rPr>
          <w:rFonts w:ascii="Arial" w:eastAsia="Times New Roman" w:hAnsi="Arial" w:cs="Arial"/>
          <w:sz w:val="20"/>
          <w:szCs w:val="20"/>
          <w:lang w:eastAsia="es-CR"/>
        </w:rPr>
        <w:t>110g</w:t>
      </w:r>
      <w:proofErr w:type="spellEnd"/>
      <w:r w:rsidRPr="00AA5AC6">
        <w:rPr>
          <w:rFonts w:ascii="Arial" w:eastAsia="Times New Roman" w:hAnsi="Arial" w:cs="Arial"/>
          <w:sz w:val="20"/>
          <w:szCs w:val="20"/>
          <w:lang w:eastAsia="es-CR"/>
        </w:rPr>
        <w:t xml:space="preserve"> de </w:t>
      </w:r>
      <w:proofErr w:type="spellStart"/>
      <w:r w:rsidRPr="00AA5AC6">
        <w:rPr>
          <w:rFonts w:ascii="Arial" w:eastAsia="Times New Roman" w:hAnsi="Arial" w:cs="Arial"/>
          <w:sz w:val="20"/>
          <w:szCs w:val="20"/>
          <w:lang w:eastAsia="es-CR"/>
        </w:rPr>
        <w:t>HCl</w:t>
      </w:r>
      <w:proofErr w:type="spellEnd"/>
      <w:r w:rsidRPr="00AA5AC6">
        <w:rPr>
          <w:rFonts w:ascii="Arial" w:eastAsia="Times New Roman" w:hAnsi="Arial" w:cs="Arial"/>
          <w:sz w:val="20"/>
          <w:szCs w:val="20"/>
          <w:lang w:eastAsia="es-CR"/>
        </w:rPr>
        <w:t>?</w:t>
      </w:r>
    </w:p>
    <w:p w:rsidR="005B257A" w:rsidRDefault="005B257A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</w:p>
    <w:p w:rsidR="005B257A" w:rsidRPr="00AA5AC6" w:rsidRDefault="005B257A" w:rsidP="007076D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AA5AC6">
        <w:rPr>
          <w:rFonts w:ascii="Arial" w:eastAsia="Times New Roman" w:hAnsi="Arial" w:cs="Arial"/>
          <w:sz w:val="20"/>
          <w:szCs w:val="20"/>
          <w:lang w:eastAsia="es-CR"/>
        </w:rPr>
        <w:t>Determine la masa que hay en 3,567n de CO</w:t>
      </w:r>
      <w:r w:rsidRPr="00AA5AC6">
        <w:rPr>
          <w:rFonts w:ascii="Arial" w:eastAsia="Times New Roman" w:hAnsi="Arial" w:cs="Arial"/>
          <w:sz w:val="20"/>
          <w:szCs w:val="20"/>
          <w:vertAlign w:val="subscript"/>
          <w:lang w:eastAsia="es-CR"/>
        </w:rPr>
        <w:t>2</w:t>
      </w:r>
    </w:p>
    <w:p w:rsidR="005B257A" w:rsidRDefault="005B257A" w:rsidP="007076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120,36g</w:t>
      </w:r>
    </w:p>
    <w:p w:rsidR="005B257A" w:rsidRDefault="005B257A" w:rsidP="007076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110,369g</w:t>
      </w:r>
    </w:p>
    <w:p w:rsidR="005B257A" w:rsidRDefault="005B257A" w:rsidP="007076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256g</w:t>
      </w:r>
    </w:p>
    <w:p w:rsidR="005B257A" w:rsidRDefault="005B257A" w:rsidP="007076DD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156,948g</w:t>
      </w:r>
    </w:p>
    <w:p w:rsidR="005B257A" w:rsidRDefault="005B257A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</w:p>
    <w:p w:rsidR="005B257A" w:rsidRPr="00AA5AC6" w:rsidRDefault="00495CE4" w:rsidP="007076D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AA5AC6">
        <w:rPr>
          <w:rFonts w:ascii="Arial" w:eastAsia="Times New Roman" w:hAnsi="Arial" w:cs="Arial"/>
          <w:sz w:val="20"/>
          <w:szCs w:val="20"/>
          <w:lang w:eastAsia="es-CR"/>
        </w:rPr>
        <w:t xml:space="preserve">Tengo </w:t>
      </w:r>
      <w:proofErr w:type="spellStart"/>
      <w:r w:rsidRPr="00AA5AC6">
        <w:rPr>
          <w:rFonts w:ascii="Arial" w:eastAsia="Times New Roman" w:hAnsi="Arial" w:cs="Arial"/>
          <w:sz w:val="20"/>
          <w:szCs w:val="20"/>
          <w:lang w:eastAsia="es-CR"/>
        </w:rPr>
        <w:t>132g</w:t>
      </w:r>
      <w:proofErr w:type="spellEnd"/>
      <w:r w:rsidRPr="00AA5AC6">
        <w:rPr>
          <w:rFonts w:ascii="Arial" w:eastAsia="Times New Roman" w:hAnsi="Arial" w:cs="Arial"/>
          <w:sz w:val="20"/>
          <w:szCs w:val="20"/>
          <w:lang w:eastAsia="es-CR"/>
        </w:rPr>
        <w:t xml:space="preserve"> de una solución de H</w:t>
      </w:r>
      <w:r w:rsidRPr="00AA5AC6">
        <w:rPr>
          <w:rFonts w:ascii="Arial" w:eastAsia="Times New Roman" w:hAnsi="Arial" w:cs="Arial"/>
          <w:sz w:val="20"/>
          <w:szCs w:val="20"/>
          <w:vertAlign w:val="subscript"/>
          <w:lang w:eastAsia="es-CR"/>
        </w:rPr>
        <w:t>3</w:t>
      </w:r>
      <w:r w:rsidRPr="00AA5AC6">
        <w:rPr>
          <w:rFonts w:ascii="Arial" w:eastAsia="Times New Roman" w:hAnsi="Arial" w:cs="Arial"/>
          <w:sz w:val="20"/>
          <w:szCs w:val="20"/>
          <w:lang w:eastAsia="es-CR"/>
        </w:rPr>
        <w:t>PO</w:t>
      </w:r>
      <w:r w:rsidRPr="00AA5AC6">
        <w:rPr>
          <w:rFonts w:ascii="Arial" w:eastAsia="Times New Roman" w:hAnsi="Arial" w:cs="Arial"/>
          <w:sz w:val="20"/>
          <w:szCs w:val="20"/>
          <w:vertAlign w:val="subscript"/>
          <w:lang w:eastAsia="es-CR"/>
        </w:rPr>
        <w:t>4</w:t>
      </w:r>
      <w:r w:rsidRPr="00AA5AC6">
        <w:rPr>
          <w:rFonts w:ascii="Arial" w:eastAsia="Times New Roman" w:hAnsi="Arial" w:cs="Arial"/>
          <w:sz w:val="20"/>
          <w:szCs w:val="20"/>
          <w:lang w:eastAsia="es-CR"/>
        </w:rPr>
        <w:t xml:space="preserve"> 20% p/p </w:t>
      </w:r>
      <w:r w:rsidR="008556FF" w:rsidRPr="00AA5AC6">
        <w:rPr>
          <w:rFonts w:ascii="Arial" w:eastAsia="Times New Roman" w:hAnsi="Arial" w:cs="Arial"/>
          <w:sz w:val="20"/>
          <w:szCs w:val="20"/>
          <w:lang w:eastAsia="es-CR"/>
        </w:rPr>
        <w:t>y al diluirla, obtuve 327g de solución. ¿En qué % p/p quedó?</w:t>
      </w:r>
    </w:p>
    <w:p w:rsidR="008556FF" w:rsidRDefault="008556FF" w:rsidP="00AA5AC6">
      <w:p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</w:p>
    <w:p w:rsidR="008556FF" w:rsidRPr="00AA5AC6" w:rsidRDefault="008556FF" w:rsidP="007076DD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 w:rsidRPr="00AA5AC6">
        <w:rPr>
          <w:rFonts w:ascii="Arial" w:eastAsia="Times New Roman" w:hAnsi="Arial" w:cs="Arial"/>
          <w:sz w:val="20"/>
          <w:szCs w:val="20"/>
          <w:lang w:eastAsia="es-CR"/>
        </w:rPr>
        <w:t>Inicialmente tenía una solución de 4L de AgNO</w:t>
      </w:r>
      <w:r w:rsidRPr="00AA5AC6">
        <w:rPr>
          <w:rFonts w:ascii="Arial" w:eastAsia="Times New Roman" w:hAnsi="Arial" w:cs="Arial"/>
          <w:sz w:val="20"/>
          <w:szCs w:val="20"/>
          <w:vertAlign w:val="subscript"/>
          <w:lang w:eastAsia="es-CR"/>
        </w:rPr>
        <w:t>3</w:t>
      </w:r>
      <w:r w:rsidRPr="00AA5AC6">
        <w:rPr>
          <w:rFonts w:ascii="Arial" w:eastAsia="Times New Roman" w:hAnsi="Arial" w:cs="Arial"/>
          <w:sz w:val="20"/>
          <w:szCs w:val="20"/>
          <w:lang w:eastAsia="es-CR"/>
        </w:rPr>
        <w:t>. Luego, al diluirla, logré obtener 6L de solución con 45,7Ppm del nitrato. ¿Cuántas Ppm tenía la solución inicial?</w:t>
      </w:r>
    </w:p>
    <w:p w:rsidR="008556FF" w:rsidRDefault="008556FF" w:rsidP="007076DD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68,3 Ppm</w:t>
      </w:r>
    </w:p>
    <w:p w:rsidR="008556FF" w:rsidRDefault="008556FF" w:rsidP="007076DD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80 Ppm</w:t>
      </w:r>
    </w:p>
    <w:p w:rsidR="008556FF" w:rsidRDefault="008556FF" w:rsidP="007076DD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68,55 Ppm</w:t>
      </w:r>
    </w:p>
    <w:p w:rsidR="008556FF" w:rsidRDefault="008556FF" w:rsidP="007076DD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right="-11"/>
        <w:jc w:val="both"/>
        <w:rPr>
          <w:rFonts w:ascii="Arial" w:eastAsia="Times New Roman" w:hAnsi="Arial" w:cs="Arial"/>
          <w:sz w:val="20"/>
          <w:szCs w:val="20"/>
          <w:lang w:eastAsia="es-CR"/>
        </w:rPr>
      </w:pPr>
      <w:r>
        <w:rPr>
          <w:rFonts w:ascii="Arial" w:eastAsia="Times New Roman" w:hAnsi="Arial" w:cs="Arial"/>
          <w:sz w:val="20"/>
          <w:szCs w:val="20"/>
          <w:lang w:eastAsia="es-CR"/>
        </w:rPr>
        <w:t>90,75 Ppm</w:t>
      </w:r>
    </w:p>
    <w:p w:rsidR="00AA5AC6" w:rsidRDefault="00AA5AC6" w:rsidP="004175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R" w:eastAsia="es-CR"/>
        </w:rPr>
      </w:pPr>
    </w:p>
    <w:p w:rsidR="00AA5AC6" w:rsidRDefault="00AA5AC6" w:rsidP="004175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R" w:eastAsia="es-CR"/>
        </w:rPr>
      </w:pPr>
    </w:p>
    <w:p w:rsidR="00AA5AC6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5AC6">
        <w:rPr>
          <w:rFonts w:ascii="Arial" w:hAnsi="Arial" w:cs="Arial"/>
          <w:sz w:val="20"/>
          <w:szCs w:val="20"/>
        </w:rPr>
        <w:t xml:space="preserve">Considerando la siguiente tabla de solubilidad en (g/L), a diferentes temperaturas, para los solutos Y </w:t>
      </w:r>
      <w:proofErr w:type="spellStart"/>
      <w:r w:rsidRPr="00AA5AC6">
        <w:rPr>
          <w:rFonts w:ascii="Arial" w:hAnsi="Arial" w:cs="Arial"/>
          <w:sz w:val="20"/>
          <w:szCs w:val="20"/>
        </w:rPr>
        <w:t>y</w:t>
      </w:r>
      <w:proofErr w:type="spellEnd"/>
      <w:r w:rsidRPr="00AA5AC6">
        <w:rPr>
          <w:rFonts w:ascii="Arial" w:hAnsi="Arial" w:cs="Arial"/>
          <w:sz w:val="20"/>
          <w:szCs w:val="20"/>
        </w:rPr>
        <w:t xml:space="preserve"> Z, en un litro de disolución, resuelve los siguientes interrogantes:  </w:t>
      </w:r>
    </w:p>
    <w:p w:rsidR="00AA5AC6" w:rsidRPr="00AA5AC6" w:rsidRDefault="00AA5AC6" w:rsidP="00AA5AC6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A5AC6" w:rsidRDefault="00AA5AC6" w:rsidP="007076DD">
      <w:pPr>
        <w:pStyle w:val="Prrafodelista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F177D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uá</w:t>
      </w:r>
      <w:r w:rsidRPr="00F177D3">
        <w:rPr>
          <w:rFonts w:ascii="Arial" w:hAnsi="Arial" w:cs="Arial"/>
          <w:sz w:val="20"/>
          <w:szCs w:val="20"/>
        </w:rPr>
        <w:t xml:space="preserve">ntos gramos de Y se disuelven a </w:t>
      </w:r>
      <w:proofErr w:type="spellStart"/>
      <w:r w:rsidRPr="00F177D3">
        <w:rPr>
          <w:rFonts w:ascii="Arial" w:hAnsi="Arial" w:cs="Arial"/>
          <w:sz w:val="20"/>
          <w:szCs w:val="20"/>
        </w:rPr>
        <w:t>30°C</w:t>
      </w:r>
      <w:proofErr w:type="spellEnd"/>
      <w:r w:rsidRPr="00F177D3">
        <w:rPr>
          <w:rFonts w:ascii="Arial" w:hAnsi="Arial" w:cs="Arial"/>
          <w:sz w:val="20"/>
          <w:szCs w:val="20"/>
        </w:rPr>
        <w:t>.</w:t>
      </w:r>
    </w:p>
    <w:p w:rsidR="00AA5AC6" w:rsidRDefault="00AA5AC6" w:rsidP="007076DD">
      <w:pPr>
        <w:pStyle w:val="Prrafodelista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Cuá</w:t>
      </w:r>
      <w:r w:rsidRPr="00F177D3">
        <w:rPr>
          <w:rFonts w:ascii="Arial" w:hAnsi="Arial" w:cs="Arial"/>
          <w:sz w:val="20"/>
          <w:szCs w:val="20"/>
        </w:rPr>
        <w:t xml:space="preserve">ntos gramos de Z se disuelven a </w:t>
      </w:r>
      <w:proofErr w:type="spellStart"/>
      <w:r w:rsidRPr="00F177D3">
        <w:rPr>
          <w:rFonts w:ascii="Arial" w:hAnsi="Arial" w:cs="Arial"/>
          <w:sz w:val="20"/>
          <w:szCs w:val="20"/>
        </w:rPr>
        <w:t>50°C</w:t>
      </w:r>
      <w:proofErr w:type="spellEnd"/>
      <w:r w:rsidRPr="00F177D3">
        <w:rPr>
          <w:rFonts w:ascii="Arial" w:hAnsi="Arial" w:cs="Arial"/>
          <w:sz w:val="20"/>
          <w:szCs w:val="20"/>
        </w:rPr>
        <w:t>.</w:t>
      </w:r>
    </w:p>
    <w:p w:rsidR="00AA5AC6" w:rsidRDefault="00AA5AC6" w:rsidP="007076DD">
      <w:pPr>
        <w:pStyle w:val="Prrafodelista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F177D3">
        <w:rPr>
          <w:rFonts w:ascii="Arial" w:hAnsi="Arial" w:cs="Arial"/>
          <w:sz w:val="20"/>
          <w:szCs w:val="20"/>
        </w:rPr>
        <w:t xml:space="preserve">Cuál de las dos sustancias presenta mayor variación de la solubilidad. </w:t>
      </w:r>
    </w:p>
    <w:p w:rsidR="00AA5AC6" w:rsidRDefault="00AA5AC6" w:rsidP="007076DD">
      <w:pPr>
        <w:pStyle w:val="Prrafodelista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F177D3">
        <w:rPr>
          <w:rFonts w:ascii="Arial" w:hAnsi="Arial" w:cs="Arial"/>
          <w:sz w:val="20"/>
          <w:szCs w:val="20"/>
        </w:rPr>
        <w:t>¿Cuál es la concentrac</w:t>
      </w:r>
      <w:r>
        <w:rPr>
          <w:rFonts w:ascii="Arial" w:hAnsi="Arial" w:cs="Arial"/>
          <w:sz w:val="20"/>
          <w:szCs w:val="20"/>
        </w:rPr>
        <w:t xml:space="preserve">ión molar (M) de la disolución </w:t>
      </w:r>
      <w:r w:rsidRPr="00F177D3">
        <w:rPr>
          <w:rFonts w:ascii="Arial" w:hAnsi="Arial" w:cs="Arial"/>
          <w:sz w:val="20"/>
          <w:szCs w:val="20"/>
        </w:rPr>
        <w:t xml:space="preserve">Y a </w:t>
      </w:r>
      <w:proofErr w:type="spellStart"/>
      <w:r w:rsidRPr="00F177D3">
        <w:rPr>
          <w:rFonts w:ascii="Arial" w:hAnsi="Arial" w:cs="Arial"/>
          <w:sz w:val="20"/>
          <w:szCs w:val="20"/>
        </w:rPr>
        <w:t>20ºC</w:t>
      </w:r>
      <w:proofErr w:type="spellEnd"/>
      <w:r w:rsidRPr="00F177D3">
        <w:rPr>
          <w:rFonts w:ascii="Arial" w:hAnsi="Arial" w:cs="Arial"/>
          <w:sz w:val="20"/>
          <w:szCs w:val="20"/>
        </w:rPr>
        <w:t>?</w:t>
      </w:r>
    </w:p>
    <w:p w:rsidR="00AA5AC6" w:rsidRPr="00F177D3" w:rsidRDefault="00AA5AC6" w:rsidP="007076DD">
      <w:pPr>
        <w:pStyle w:val="Prrafodelista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F177D3">
        <w:rPr>
          <w:rFonts w:ascii="Arial" w:hAnsi="Arial" w:cs="Arial"/>
          <w:sz w:val="20"/>
          <w:szCs w:val="20"/>
        </w:rPr>
        <w:t>¿Cuál es la concentrac</w:t>
      </w:r>
      <w:r>
        <w:rPr>
          <w:rFonts w:ascii="Arial" w:hAnsi="Arial" w:cs="Arial"/>
          <w:sz w:val="20"/>
          <w:szCs w:val="20"/>
        </w:rPr>
        <w:t xml:space="preserve">ión molar (M) de la disolución </w:t>
      </w:r>
      <w:r w:rsidRPr="00F177D3">
        <w:rPr>
          <w:rFonts w:ascii="Arial" w:hAnsi="Arial" w:cs="Arial"/>
          <w:sz w:val="20"/>
          <w:szCs w:val="20"/>
        </w:rPr>
        <w:t xml:space="preserve">Z a </w:t>
      </w:r>
      <w:proofErr w:type="spellStart"/>
      <w:r w:rsidRPr="00F177D3">
        <w:rPr>
          <w:rFonts w:ascii="Arial" w:hAnsi="Arial" w:cs="Arial"/>
          <w:sz w:val="20"/>
          <w:szCs w:val="20"/>
        </w:rPr>
        <w:t>40ºC</w:t>
      </w:r>
      <w:proofErr w:type="spellEnd"/>
      <w:r w:rsidRPr="00F177D3">
        <w:rPr>
          <w:rFonts w:ascii="Arial" w:hAnsi="Arial" w:cs="Arial"/>
          <w:sz w:val="20"/>
          <w:szCs w:val="20"/>
        </w:rPr>
        <w:t>?</w:t>
      </w:r>
    </w:p>
    <w:p w:rsidR="00AA5AC6" w:rsidRDefault="00AA5AC6" w:rsidP="00951A01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A5AC6" w:rsidRPr="00AB2C1F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2C1F">
        <w:rPr>
          <w:rFonts w:ascii="Arial" w:hAnsi="Arial" w:cs="Arial"/>
          <w:sz w:val="20"/>
          <w:szCs w:val="20"/>
        </w:rPr>
        <w:t xml:space="preserve">Cuántos gramos y cuantas moles de </w:t>
      </w:r>
      <w:proofErr w:type="spellStart"/>
      <w:r w:rsidRPr="00AB2C1F">
        <w:rPr>
          <w:rFonts w:ascii="Arial" w:hAnsi="Arial" w:cs="Arial"/>
          <w:sz w:val="20"/>
          <w:szCs w:val="20"/>
        </w:rPr>
        <w:t>NaCl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 son necesarios para preparar 1000 </w:t>
      </w:r>
      <w:proofErr w:type="spellStart"/>
      <w:r w:rsidRPr="00AB2C1F">
        <w:rPr>
          <w:rFonts w:ascii="Arial" w:hAnsi="Arial" w:cs="Arial"/>
          <w:sz w:val="20"/>
          <w:szCs w:val="20"/>
        </w:rPr>
        <w:t>mL</w:t>
      </w:r>
      <w:proofErr w:type="spellEnd"/>
      <w:r>
        <w:rPr>
          <w:rFonts w:ascii="Arial" w:hAnsi="Arial" w:cs="Arial"/>
          <w:sz w:val="20"/>
          <w:szCs w:val="20"/>
        </w:rPr>
        <w:t xml:space="preserve"> de una solución 0.9 %p</w:t>
      </w:r>
      <w:r w:rsidRPr="00AB2C1F">
        <w:rPr>
          <w:rFonts w:ascii="Arial" w:hAnsi="Arial" w:cs="Arial"/>
          <w:sz w:val="20"/>
          <w:szCs w:val="20"/>
        </w:rPr>
        <w:t>/v</w:t>
      </w:r>
    </w:p>
    <w:p w:rsidR="00AA5AC6" w:rsidRPr="00547551" w:rsidRDefault="00AA5AC6" w:rsidP="00951A0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A5AC6" w:rsidRPr="00AB2C1F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2C1F">
        <w:rPr>
          <w:rFonts w:ascii="Arial" w:hAnsi="Arial" w:cs="Arial"/>
          <w:sz w:val="20"/>
          <w:szCs w:val="20"/>
        </w:rPr>
        <w:t xml:space="preserve">En un análisis que se realizó en una muestra de suelo de </w:t>
      </w:r>
      <w:smartTag w:uri="urn:schemas-microsoft-com:office:smarttags" w:element="metricconverter">
        <w:smartTagPr>
          <w:attr w:name="ProductID" w:val="8500 g"/>
        </w:smartTagPr>
        <w:r w:rsidRPr="00AB2C1F">
          <w:rPr>
            <w:rFonts w:ascii="Arial" w:hAnsi="Arial" w:cs="Arial"/>
            <w:sz w:val="20"/>
            <w:szCs w:val="20"/>
          </w:rPr>
          <w:t>8500 g</w:t>
        </w:r>
      </w:smartTag>
      <w:r w:rsidRPr="00AB2C1F">
        <w:rPr>
          <w:rFonts w:ascii="Arial" w:hAnsi="Arial" w:cs="Arial"/>
          <w:sz w:val="20"/>
          <w:szCs w:val="20"/>
        </w:rPr>
        <w:t>, se encontró que contenía 2.2 mg de plomo. ¿Cuál es la concentración del plomo en ppm?</w:t>
      </w:r>
    </w:p>
    <w:p w:rsidR="00AA5AC6" w:rsidRPr="00547551" w:rsidRDefault="00AA5AC6" w:rsidP="00951A0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A5AC6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2C1F">
        <w:rPr>
          <w:rFonts w:ascii="Arial" w:hAnsi="Arial" w:cs="Arial"/>
          <w:sz w:val="20"/>
          <w:szCs w:val="20"/>
        </w:rPr>
        <w:t xml:space="preserve">500 </w:t>
      </w:r>
      <w:proofErr w:type="spellStart"/>
      <w:r w:rsidRPr="00AB2C1F">
        <w:rPr>
          <w:rFonts w:ascii="Arial" w:hAnsi="Arial" w:cs="Arial"/>
          <w:sz w:val="20"/>
          <w:szCs w:val="20"/>
        </w:rPr>
        <w:t>mL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 </w:t>
      </w:r>
      <w:r w:rsidR="00951A01">
        <w:rPr>
          <w:rFonts w:ascii="Arial" w:hAnsi="Arial" w:cs="Arial"/>
          <w:sz w:val="20"/>
          <w:szCs w:val="20"/>
        </w:rPr>
        <w:t>de suero fisiológico</w:t>
      </w:r>
      <w:r w:rsidRPr="00AB2C1F">
        <w:rPr>
          <w:rFonts w:ascii="Arial" w:hAnsi="Arial" w:cs="Arial"/>
          <w:sz w:val="20"/>
          <w:szCs w:val="20"/>
        </w:rPr>
        <w:t xml:space="preserve"> contienen aproximadamente </w:t>
      </w:r>
      <w:smartTag w:uri="urn:schemas-microsoft-com:office:smarttags" w:element="metricconverter">
        <w:smartTagPr>
          <w:attr w:name="ProductID" w:val="4.5 g"/>
        </w:smartTagPr>
        <w:r w:rsidRPr="00AB2C1F">
          <w:rPr>
            <w:rFonts w:ascii="Arial" w:hAnsi="Arial" w:cs="Arial"/>
            <w:sz w:val="20"/>
            <w:szCs w:val="20"/>
          </w:rPr>
          <w:t>4.5 g</w:t>
        </w:r>
      </w:smartTag>
      <w:r w:rsidRPr="00AB2C1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B2C1F">
        <w:rPr>
          <w:rFonts w:ascii="Arial" w:hAnsi="Arial" w:cs="Arial"/>
          <w:sz w:val="20"/>
          <w:szCs w:val="20"/>
        </w:rPr>
        <w:t>KCl</w:t>
      </w:r>
      <w:proofErr w:type="spellEnd"/>
      <w:r w:rsidRPr="00AB2C1F">
        <w:rPr>
          <w:rFonts w:ascii="Arial" w:hAnsi="Arial" w:cs="Arial"/>
          <w:sz w:val="20"/>
          <w:szCs w:val="20"/>
        </w:rPr>
        <w:t>. ¿Cuál es el porcentaje peso a volumen de la solución?</w:t>
      </w:r>
    </w:p>
    <w:p w:rsidR="00AA5AC6" w:rsidRPr="00F177D3" w:rsidRDefault="00AA5AC6" w:rsidP="00951A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AC6" w:rsidRPr="00AB2C1F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2C1F">
        <w:rPr>
          <w:rFonts w:ascii="Arial" w:hAnsi="Arial" w:cs="Arial"/>
          <w:sz w:val="20"/>
          <w:szCs w:val="20"/>
        </w:rPr>
        <w:t>Hallar la fracción molar de glucosa (</w:t>
      </w:r>
      <w:proofErr w:type="spellStart"/>
      <w:r w:rsidRPr="00AB2C1F">
        <w:rPr>
          <w:rFonts w:ascii="Arial" w:hAnsi="Arial" w:cs="Arial"/>
          <w:sz w:val="20"/>
          <w:szCs w:val="20"/>
        </w:rPr>
        <w:t>C</w:t>
      </w:r>
      <w:r w:rsidRPr="00AB2C1F">
        <w:rPr>
          <w:rFonts w:ascii="Arial" w:hAnsi="Arial" w:cs="Arial"/>
          <w:sz w:val="20"/>
          <w:szCs w:val="20"/>
          <w:vertAlign w:val="subscript"/>
        </w:rPr>
        <w:t>6</w:t>
      </w:r>
      <w:r w:rsidRPr="00AB2C1F">
        <w:rPr>
          <w:rFonts w:ascii="Arial" w:hAnsi="Arial" w:cs="Arial"/>
          <w:sz w:val="20"/>
          <w:szCs w:val="20"/>
        </w:rPr>
        <w:t>H</w:t>
      </w:r>
      <w:r w:rsidRPr="00AB2C1F">
        <w:rPr>
          <w:rFonts w:ascii="Arial" w:hAnsi="Arial" w:cs="Arial"/>
          <w:sz w:val="20"/>
          <w:szCs w:val="20"/>
          <w:vertAlign w:val="subscript"/>
        </w:rPr>
        <w:t>12</w:t>
      </w:r>
      <w:r w:rsidRPr="00AB2C1F">
        <w:rPr>
          <w:rFonts w:ascii="Arial" w:hAnsi="Arial" w:cs="Arial"/>
          <w:sz w:val="20"/>
          <w:szCs w:val="20"/>
        </w:rPr>
        <w:t>O</w:t>
      </w:r>
      <w:r w:rsidRPr="00AB2C1F">
        <w:rPr>
          <w:rFonts w:ascii="Arial" w:hAnsi="Arial" w:cs="Arial"/>
          <w:sz w:val="20"/>
          <w:szCs w:val="20"/>
          <w:vertAlign w:val="subscript"/>
        </w:rPr>
        <w:t>6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) en una solución que contiene </w:t>
      </w:r>
      <w:smartTag w:uri="urn:schemas-microsoft-com:office:smarttags" w:element="metricconverter">
        <w:smartTagPr>
          <w:attr w:name="ProductID" w:val="10 g"/>
        </w:smartTagPr>
        <w:r w:rsidRPr="00AB2C1F">
          <w:rPr>
            <w:rFonts w:ascii="Arial" w:hAnsi="Arial" w:cs="Arial"/>
            <w:sz w:val="20"/>
            <w:szCs w:val="20"/>
          </w:rPr>
          <w:t>10 g</w:t>
        </w:r>
      </w:smartTag>
      <w:r w:rsidRPr="00AB2C1F">
        <w:rPr>
          <w:rFonts w:ascii="Arial" w:hAnsi="Arial" w:cs="Arial"/>
          <w:sz w:val="20"/>
          <w:szCs w:val="20"/>
        </w:rPr>
        <w:t xml:space="preserve"> de glucosa disuelta en </w:t>
      </w:r>
      <w:smartTag w:uri="urn:schemas-microsoft-com:office:smarttags" w:element="metricconverter">
        <w:smartTagPr>
          <w:attr w:name="ProductID" w:val="70 g"/>
        </w:smartTagPr>
        <w:r w:rsidRPr="00AB2C1F">
          <w:rPr>
            <w:rFonts w:ascii="Arial" w:hAnsi="Arial" w:cs="Arial"/>
            <w:sz w:val="20"/>
            <w:szCs w:val="20"/>
          </w:rPr>
          <w:t>70 g</w:t>
        </w:r>
      </w:smartTag>
      <w:r w:rsidRPr="00AB2C1F">
        <w:rPr>
          <w:rFonts w:ascii="Arial" w:hAnsi="Arial" w:cs="Arial"/>
          <w:sz w:val="20"/>
          <w:szCs w:val="20"/>
        </w:rPr>
        <w:t xml:space="preserve"> de agua.</w:t>
      </w:r>
    </w:p>
    <w:p w:rsidR="00AA5AC6" w:rsidRPr="00547551" w:rsidRDefault="00AA5AC6" w:rsidP="00951A0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A5AC6" w:rsidRPr="00AB2C1F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2C1F">
        <w:rPr>
          <w:rFonts w:ascii="Arial" w:hAnsi="Arial" w:cs="Arial"/>
          <w:sz w:val="20"/>
          <w:szCs w:val="20"/>
        </w:rPr>
        <w:t xml:space="preserve">Se quiere disolver 720 mg de yodo </w:t>
      </w:r>
      <w:proofErr w:type="spellStart"/>
      <w:r w:rsidRPr="00AB2C1F">
        <w:rPr>
          <w:rFonts w:ascii="Arial" w:hAnsi="Arial" w:cs="Arial"/>
          <w:sz w:val="20"/>
          <w:szCs w:val="20"/>
        </w:rPr>
        <w:t>I</w:t>
      </w:r>
      <w:r w:rsidRPr="00AB2C1F">
        <w:rPr>
          <w:rFonts w:ascii="Arial" w:hAnsi="Arial" w:cs="Arial"/>
          <w:sz w:val="20"/>
          <w:szCs w:val="20"/>
          <w:vertAlign w:val="subscript"/>
        </w:rPr>
        <w:t>2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 en 850 </w:t>
      </w:r>
      <w:proofErr w:type="spellStart"/>
      <w:r w:rsidRPr="00AB2C1F">
        <w:rPr>
          <w:rFonts w:ascii="Arial" w:hAnsi="Arial" w:cs="Arial"/>
          <w:sz w:val="20"/>
          <w:szCs w:val="20"/>
        </w:rPr>
        <w:t>mL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 de tetracloruro de carbono cuya densidad es de 1.595 g/</w:t>
      </w:r>
      <w:proofErr w:type="spellStart"/>
      <w:r w:rsidRPr="00AB2C1F">
        <w:rPr>
          <w:rFonts w:ascii="Arial" w:hAnsi="Arial" w:cs="Arial"/>
          <w:sz w:val="20"/>
          <w:szCs w:val="20"/>
        </w:rPr>
        <w:t>mL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 ¿Cuál es la concentración </w:t>
      </w:r>
      <w:proofErr w:type="spellStart"/>
      <w:r w:rsidRPr="00AB2C1F">
        <w:rPr>
          <w:rFonts w:ascii="Arial" w:hAnsi="Arial" w:cs="Arial"/>
          <w:sz w:val="20"/>
          <w:szCs w:val="20"/>
        </w:rPr>
        <w:t>molal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 de la solución?</w:t>
      </w:r>
    </w:p>
    <w:p w:rsidR="00AA5AC6" w:rsidRPr="00547551" w:rsidRDefault="00AA5AC6" w:rsidP="00951A0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A5AC6" w:rsidRPr="00AB2C1F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2C1F">
        <w:rPr>
          <w:rFonts w:ascii="Arial" w:hAnsi="Arial" w:cs="Arial"/>
          <w:sz w:val="20"/>
          <w:szCs w:val="20"/>
        </w:rPr>
        <w:t xml:space="preserve">Calcular la </w:t>
      </w:r>
      <w:proofErr w:type="spellStart"/>
      <w:r w:rsidRPr="00AB2C1F">
        <w:rPr>
          <w:rFonts w:ascii="Arial" w:hAnsi="Arial" w:cs="Arial"/>
          <w:sz w:val="20"/>
          <w:szCs w:val="20"/>
        </w:rPr>
        <w:t>molalidad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, molaridad y normalidad de una solución al 10 %w/v  de </w:t>
      </w:r>
      <w:proofErr w:type="spellStart"/>
      <w:r w:rsidRPr="00AB2C1F">
        <w:rPr>
          <w:rFonts w:ascii="Arial" w:hAnsi="Arial" w:cs="Arial"/>
          <w:sz w:val="20"/>
          <w:szCs w:val="20"/>
        </w:rPr>
        <w:t>CaSO</w:t>
      </w:r>
      <w:r w:rsidRPr="00AB2C1F"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 que se preparó con </w:t>
      </w:r>
      <w:smartTag w:uri="urn:schemas-microsoft-com:office:smarttags" w:element="metricconverter">
        <w:smartTagPr>
          <w:attr w:name="ProductID" w:val="27 g"/>
        </w:smartTagPr>
        <w:r w:rsidRPr="00AB2C1F">
          <w:rPr>
            <w:rFonts w:ascii="Arial" w:hAnsi="Arial" w:cs="Arial"/>
            <w:sz w:val="20"/>
            <w:szCs w:val="20"/>
          </w:rPr>
          <w:t>27 g</w:t>
        </w:r>
      </w:smartTag>
      <w:r w:rsidRPr="00AB2C1F">
        <w:rPr>
          <w:rFonts w:ascii="Arial" w:hAnsi="Arial" w:cs="Arial"/>
          <w:sz w:val="20"/>
          <w:szCs w:val="20"/>
        </w:rPr>
        <w:t xml:space="preserve"> de sal (densidad de la solución 1.35 g/</w:t>
      </w:r>
      <w:proofErr w:type="spellStart"/>
      <w:r w:rsidRPr="00AB2C1F">
        <w:rPr>
          <w:rFonts w:ascii="Arial" w:hAnsi="Arial" w:cs="Arial"/>
          <w:sz w:val="20"/>
          <w:szCs w:val="20"/>
        </w:rPr>
        <w:t>mL</w:t>
      </w:r>
      <w:proofErr w:type="spellEnd"/>
      <w:r w:rsidRPr="00AB2C1F">
        <w:rPr>
          <w:rFonts w:ascii="Arial" w:hAnsi="Arial" w:cs="Arial"/>
          <w:sz w:val="20"/>
          <w:szCs w:val="20"/>
        </w:rPr>
        <w:t>)</w:t>
      </w:r>
    </w:p>
    <w:p w:rsidR="00AA5AC6" w:rsidRPr="00547551" w:rsidRDefault="00AA5AC6" w:rsidP="00951A0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A5AC6" w:rsidRPr="00AB2C1F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2C1F">
        <w:rPr>
          <w:rFonts w:ascii="Arial" w:hAnsi="Arial" w:cs="Arial"/>
          <w:sz w:val="20"/>
          <w:szCs w:val="20"/>
        </w:rPr>
        <w:t xml:space="preserve">Calcular las partes por millón de ion fluoruro en una muestra de agua que contiene </w:t>
      </w:r>
      <w:smartTag w:uri="urn:schemas-microsoft-com:office:smarttags" w:element="metricconverter">
        <w:smartTagPr>
          <w:attr w:name="ProductID" w:val="15 g"/>
        </w:smartTagPr>
        <w:r w:rsidRPr="00AB2C1F">
          <w:rPr>
            <w:rFonts w:ascii="Arial" w:hAnsi="Arial" w:cs="Arial"/>
            <w:sz w:val="20"/>
            <w:szCs w:val="20"/>
          </w:rPr>
          <w:t>15 g</w:t>
        </w:r>
      </w:smartTag>
      <w:r w:rsidRPr="00AB2C1F">
        <w:rPr>
          <w:rFonts w:ascii="Arial" w:hAnsi="Arial" w:cs="Arial"/>
          <w:sz w:val="20"/>
          <w:szCs w:val="20"/>
        </w:rPr>
        <w:t xml:space="preserve"> de iones fluoruro en 825 </w:t>
      </w:r>
      <w:proofErr w:type="spellStart"/>
      <w:r w:rsidRPr="00AB2C1F">
        <w:rPr>
          <w:rFonts w:ascii="Arial" w:hAnsi="Arial" w:cs="Arial"/>
          <w:sz w:val="20"/>
          <w:szCs w:val="20"/>
        </w:rPr>
        <w:t>mL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 de solución (La densidad de la solución diluida es 1 g/</w:t>
      </w:r>
      <w:proofErr w:type="spellStart"/>
      <w:r w:rsidRPr="00AB2C1F">
        <w:rPr>
          <w:rFonts w:ascii="Arial" w:hAnsi="Arial" w:cs="Arial"/>
          <w:sz w:val="20"/>
          <w:szCs w:val="20"/>
        </w:rPr>
        <w:t>mL</w:t>
      </w:r>
      <w:proofErr w:type="spellEnd"/>
      <w:r w:rsidRPr="00AB2C1F">
        <w:rPr>
          <w:rFonts w:ascii="Arial" w:hAnsi="Arial" w:cs="Arial"/>
          <w:sz w:val="20"/>
          <w:szCs w:val="20"/>
        </w:rPr>
        <w:t>)</w:t>
      </w:r>
    </w:p>
    <w:p w:rsidR="00AA5AC6" w:rsidRPr="00547551" w:rsidRDefault="00AA5AC6" w:rsidP="00951A0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AA5AC6" w:rsidRPr="00AB2C1F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2C1F">
        <w:rPr>
          <w:rFonts w:ascii="Arial" w:hAnsi="Arial" w:cs="Arial"/>
          <w:sz w:val="20"/>
          <w:szCs w:val="20"/>
        </w:rPr>
        <w:t xml:space="preserve">Se tiene una solución acuosa al 20% en peso de </w:t>
      </w:r>
      <w:proofErr w:type="spellStart"/>
      <w:r w:rsidRPr="00AB2C1F">
        <w:rPr>
          <w:rFonts w:ascii="Arial" w:hAnsi="Arial" w:cs="Arial"/>
          <w:sz w:val="20"/>
          <w:szCs w:val="20"/>
        </w:rPr>
        <w:t>CaCl</w:t>
      </w:r>
      <w:r w:rsidRPr="00AB2C1F">
        <w:rPr>
          <w:rFonts w:ascii="Arial" w:hAnsi="Arial" w:cs="Arial"/>
          <w:sz w:val="20"/>
          <w:szCs w:val="20"/>
          <w:vertAlign w:val="subscript"/>
        </w:rPr>
        <w:t>2</w:t>
      </w:r>
      <w:proofErr w:type="spellEnd"/>
      <w:r w:rsidRPr="00AB2C1F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B2C1F">
        <w:rPr>
          <w:rFonts w:ascii="Arial" w:hAnsi="Arial" w:cs="Arial"/>
          <w:sz w:val="20"/>
          <w:szCs w:val="20"/>
        </w:rPr>
        <w:t>cuya densidad es 1.28 g/</w:t>
      </w:r>
      <w:proofErr w:type="spellStart"/>
      <w:r w:rsidRPr="00AB2C1F">
        <w:rPr>
          <w:rFonts w:ascii="Arial" w:hAnsi="Arial" w:cs="Arial"/>
          <w:sz w:val="20"/>
          <w:szCs w:val="20"/>
        </w:rPr>
        <w:t>mL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. Exprese la concentración de la solución en todas las demás formas. Asuma </w:t>
      </w:r>
      <w:proofErr w:type="spellStart"/>
      <w:r w:rsidRPr="00AB2C1F">
        <w:rPr>
          <w:rFonts w:ascii="Arial" w:hAnsi="Arial" w:cs="Arial"/>
          <w:sz w:val="20"/>
          <w:szCs w:val="20"/>
        </w:rPr>
        <w:t>1L</w:t>
      </w:r>
      <w:proofErr w:type="spellEnd"/>
      <w:r w:rsidRPr="00AB2C1F">
        <w:rPr>
          <w:rFonts w:ascii="Arial" w:hAnsi="Arial" w:cs="Arial"/>
          <w:sz w:val="20"/>
          <w:szCs w:val="20"/>
        </w:rPr>
        <w:t xml:space="preserve"> de s</w:t>
      </w:r>
      <w:r>
        <w:rPr>
          <w:rFonts w:ascii="Arial" w:hAnsi="Arial" w:cs="Arial"/>
          <w:sz w:val="20"/>
          <w:szCs w:val="20"/>
        </w:rPr>
        <w:t>o</w:t>
      </w:r>
      <w:r w:rsidRPr="00AB2C1F">
        <w:rPr>
          <w:rFonts w:ascii="Arial" w:hAnsi="Arial" w:cs="Arial"/>
          <w:sz w:val="20"/>
          <w:szCs w:val="20"/>
        </w:rPr>
        <w:t>luc</w:t>
      </w:r>
      <w:r>
        <w:rPr>
          <w:rFonts w:ascii="Arial" w:hAnsi="Arial" w:cs="Arial"/>
          <w:sz w:val="20"/>
          <w:szCs w:val="20"/>
        </w:rPr>
        <w:t>ión</w:t>
      </w:r>
      <w:r w:rsidRPr="00AB2C1F">
        <w:rPr>
          <w:rFonts w:ascii="Arial" w:hAnsi="Arial" w:cs="Arial"/>
          <w:sz w:val="20"/>
          <w:szCs w:val="20"/>
        </w:rPr>
        <w:t>.</w:t>
      </w:r>
    </w:p>
    <w:p w:rsidR="00AA5AC6" w:rsidRDefault="00AA5AC6" w:rsidP="00951A01">
      <w:pPr>
        <w:pStyle w:val="Prrafodelista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A5AC6" w:rsidRPr="00AB2C1F" w:rsidRDefault="00AA5AC6" w:rsidP="007076DD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B2C1F">
        <w:rPr>
          <w:rFonts w:ascii="Arial" w:hAnsi="Arial" w:cs="Arial"/>
          <w:sz w:val="20"/>
          <w:szCs w:val="20"/>
        </w:rPr>
        <w:t>En cada tubo se ha disuelto una cantidad de sal (indicada en gramos) en un volumen determinado de agua (indi</w:t>
      </w:r>
      <w:r>
        <w:rPr>
          <w:rFonts w:ascii="Arial" w:hAnsi="Arial" w:cs="Arial"/>
          <w:sz w:val="20"/>
          <w:szCs w:val="20"/>
        </w:rPr>
        <w:t xml:space="preserve">cado en centímetros cúbicos cc). </w:t>
      </w:r>
      <w:r w:rsidRPr="00AB2C1F">
        <w:rPr>
          <w:rFonts w:ascii="Arial" w:hAnsi="Arial" w:cs="Arial"/>
          <w:sz w:val="20"/>
          <w:szCs w:val="20"/>
        </w:rPr>
        <w:t>De cada pareja ¿Cuál tendrá la solución más concentrada</w:t>
      </w:r>
      <w:r>
        <w:rPr>
          <w:rFonts w:ascii="Arial" w:hAnsi="Arial" w:cs="Arial"/>
          <w:sz w:val="20"/>
          <w:szCs w:val="20"/>
        </w:rPr>
        <w:t>?</w:t>
      </w:r>
      <w:r w:rsidRPr="00AB2C1F">
        <w:rPr>
          <w:rFonts w:ascii="Arial" w:hAnsi="Arial" w:cs="Arial"/>
          <w:sz w:val="20"/>
          <w:szCs w:val="20"/>
        </w:rPr>
        <w:t xml:space="preserve"> Justifique su respuesta.</w:t>
      </w:r>
    </w:p>
    <w:p w:rsidR="00AA5AC6" w:rsidRPr="00547551" w:rsidRDefault="00AA5AC6" w:rsidP="00AA5AC6">
      <w:pPr>
        <w:ind w:left="-567"/>
        <w:rPr>
          <w:rFonts w:ascii="Arial" w:hAnsi="Arial" w:cs="Arial"/>
          <w:sz w:val="20"/>
          <w:szCs w:val="20"/>
        </w:rPr>
      </w:pPr>
      <w:r w:rsidRPr="00547551">
        <w:rPr>
          <w:rFonts w:ascii="Arial" w:hAnsi="Arial" w:cs="Arial"/>
          <w:sz w:val="20"/>
          <w:szCs w:val="20"/>
          <w:lang w:val="es-ES"/>
        </w:rPr>
        <w:t xml:space="preserve">                     </w:t>
      </w:r>
      <w:r w:rsidRPr="00547551">
        <w:rPr>
          <w:rFonts w:ascii="Arial" w:hAnsi="Arial" w:cs="Arial"/>
          <w:sz w:val="20"/>
          <w:szCs w:val="20"/>
        </w:rPr>
        <w:object w:dxaOrig="310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0.75pt" o:ole="">
            <v:imagedata r:id="rId19" o:title=""/>
          </v:shape>
          <o:OLEObject Type="Embed" ProgID="PBrush" ShapeID="_x0000_i1025" DrawAspect="Content" ObjectID="_1579925951" r:id="rId20"/>
        </w:object>
      </w:r>
    </w:p>
    <w:p w:rsidR="00AA5AC6" w:rsidRPr="00547551" w:rsidRDefault="00AA5AC6" w:rsidP="00AA5AC6">
      <w:pPr>
        <w:ind w:left="-567"/>
        <w:rPr>
          <w:rFonts w:ascii="Arial" w:hAnsi="Arial" w:cs="Arial"/>
          <w:sz w:val="20"/>
          <w:szCs w:val="20"/>
        </w:rPr>
      </w:pPr>
      <w:r w:rsidRPr="00547551">
        <w:rPr>
          <w:rFonts w:ascii="Arial" w:hAnsi="Arial" w:cs="Arial"/>
          <w:sz w:val="20"/>
          <w:szCs w:val="20"/>
        </w:rPr>
        <w:t xml:space="preserve">                      </w:t>
      </w:r>
      <w:r w:rsidRPr="00547551">
        <w:rPr>
          <w:rFonts w:ascii="Arial" w:hAnsi="Arial" w:cs="Arial"/>
          <w:sz w:val="20"/>
          <w:szCs w:val="20"/>
        </w:rPr>
        <w:object w:dxaOrig="3090" w:dyaOrig="1200">
          <v:shape id="_x0000_i1026" type="#_x0000_t75" style="width:121.5pt;height:36pt" o:ole="">
            <v:imagedata r:id="rId21" o:title=""/>
          </v:shape>
          <o:OLEObject Type="Embed" ProgID="PBrush" ShapeID="_x0000_i1026" DrawAspect="Content" ObjectID="_1579925952" r:id="rId22"/>
        </w:object>
      </w:r>
    </w:p>
    <w:p w:rsidR="00AA5AC6" w:rsidRPr="00547551" w:rsidRDefault="00AA5AC6" w:rsidP="00AA5AC6">
      <w:pPr>
        <w:ind w:left="-567"/>
        <w:rPr>
          <w:rFonts w:ascii="Arial" w:hAnsi="Arial" w:cs="Arial"/>
          <w:sz w:val="20"/>
          <w:szCs w:val="20"/>
        </w:rPr>
      </w:pPr>
      <w:r w:rsidRPr="00547551">
        <w:rPr>
          <w:rFonts w:ascii="Arial" w:hAnsi="Arial" w:cs="Arial"/>
          <w:sz w:val="20"/>
          <w:szCs w:val="20"/>
        </w:rPr>
        <w:t xml:space="preserve">                      </w:t>
      </w:r>
      <w:r w:rsidRPr="00547551">
        <w:rPr>
          <w:rFonts w:ascii="Arial" w:hAnsi="Arial" w:cs="Arial"/>
          <w:sz w:val="20"/>
          <w:szCs w:val="20"/>
        </w:rPr>
        <w:object w:dxaOrig="3120" w:dyaOrig="1185">
          <v:shape id="_x0000_i1027" type="#_x0000_t75" style="width:114pt;height:28.5pt" o:ole="">
            <v:imagedata r:id="rId23" o:title=""/>
          </v:shape>
          <o:OLEObject Type="Embed" ProgID="PBrush" ShapeID="_x0000_i1027" DrawAspect="Content" ObjectID="_1579925953" r:id="rId24"/>
        </w:object>
      </w:r>
    </w:p>
    <w:p w:rsidR="00AA5AC6" w:rsidRDefault="00951A01" w:rsidP="00AA5AC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51A01" w:rsidRDefault="00951A01" w:rsidP="00AA5AC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51A01" w:rsidRDefault="00951A01" w:rsidP="00AA5AC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51A01" w:rsidRDefault="00951A01" w:rsidP="00AA5AC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51A01" w:rsidRDefault="00951A01" w:rsidP="00AA5AC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51A01" w:rsidRDefault="00951A01" w:rsidP="00AA5AC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A5AC6" w:rsidRPr="00F177D3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77D3">
        <w:rPr>
          <w:rFonts w:ascii="Arial" w:hAnsi="Arial" w:cs="Arial"/>
          <w:sz w:val="20"/>
          <w:szCs w:val="20"/>
        </w:rPr>
        <w:lastRenderedPageBreak/>
        <w:t xml:space="preserve">Una solución acuosa de </w:t>
      </w:r>
      <w:proofErr w:type="spellStart"/>
      <w:r w:rsidRPr="00F177D3">
        <w:rPr>
          <w:rFonts w:ascii="Arial" w:hAnsi="Arial" w:cs="Arial"/>
          <w:sz w:val="20"/>
          <w:szCs w:val="20"/>
        </w:rPr>
        <w:t>Ca</w:t>
      </w:r>
      <w:r w:rsidRPr="00F177D3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Pr="00F177D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177D3">
        <w:rPr>
          <w:rFonts w:ascii="Arial" w:hAnsi="Arial" w:cs="Arial"/>
          <w:sz w:val="20"/>
          <w:szCs w:val="20"/>
        </w:rPr>
        <w:t>PO</w:t>
      </w:r>
      <w:r w:rsidRPr="00F177D3"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 w:rsidRPr="00F177D3">
        <w:rPr>
          <w:rFonts w:ascii="Arial" w:hAnsi="Arial" w:cs="Arial"/>
          <w:sz w:val="20"/>
          <w:szCs w:val="20"/>
        </w:rPr>
        <w:t>)</w:t>
      </w:r>
      <w:r w:rsidRPr="00F177D3">
        <w:rPr>
          <w:rFonts w:ascii="Arial" w:hAnsi="Arial" w:cs="Arial"/>
          <w:sz w:val="20"/>
          <w:szCs w:val="20"/>
          <w:vertAlign w:val="subscript"/>
        </w:rPr>
        <w:t>2</w:t>
      </w:r>
      <w:r w:rsidRPr="00F177D3">
        <w:rPr>
          <w:rFonts w:ascii="Arial" w:hAnsi="Arial" w:cs="Arial"/>
          <w:sz w:val="20"/>
          <w:szCs w:val="20"/>
        </w:rPr>
        <w:t xml:space="preserve"> cuya densidad es 1.9 g/</w:t>
      </w:r>
      <w:proofErr w:type="spellStart"/>
      <w:r w:rsidRPr="00F177D3">
        <w:rPr>
          <w:rFonts w:ascii="Arial" w:hAnsi="Arial" w:cs="Arial"/>
          <w:sz w:val="20"/>
          <w:szCs w:val="20"/>
        </w:rPr>
        <w:t>mL</w:t>
      </w:r>
      <w:proofErr w:type="spellEnd"/>
      <w:r w:rsidRPr="00F177D3">
        <w:rPr>
          <w:rFonts w:ascii="Arial" w:hAnsi="Arial" w:cs="Arial"/>
          <w:sz w:val="20"/>
          <w:szCs w:val="20"/>
        </w:rPr>
        <w:t xml:space="preserve"> se prepara disolviendo 19 </w:t>
      </w:r>
      <w:proofErr w:type="spellStart"/>
      <w:r w:rsidRPr="00F177D3">
        <w:rPr>
          <w:rFonts w:ascii="Arial" w:hAnsi="Arial" w:cs="Arial"/>
          <w:sz w:val="20"/>
          <w:szCs w:val="20"/>
        </w:rPr>
        <w:t>mL</w:t>
      </w:r>
      <w:proofErr w:type="spellEnd"/>
      <w:r w:rsidRPr="00F177D3">
        <w:rPr>
          <w:rFonts w:ascii="Arial" w:hAnsi="Arial" w:cs="Arial"/>
          <w:sz w:val="20"/>
          <w:szCs w:val="20"/>
        </w:rPr>
        <w:t xml:space="preserve"> de soluto en 560 </w:t>
      </w:r>
      <w:proofErr w:type="spellStart"/>
      <w:r w:rsidRPr="00F177D3">
        <w:rPr>
          <w:rFonts w:ascii="Arial" w:hAnsi="Arial" w:cs="Arial"/>
          <w:sz w:val="20"/>
          <w:szCs w:val="20"/>
        </w:rPr>
        <w:t>mL</w:t>
      </w:r>
      <w:proofErr w:type="spellEnd"/>
      <w:r w:rsidRPr="00F177D3">
        <w:rPr>
          <w:rFonts w:ascii="Arial" w:hAnsi="Arial" w:cs="Arial"/>
          <w:sz w:val="20"/>
          <w:szCs w:val="20"/>
        </w:rPr>
        <w:t xml:space="preserve"> de agua. Si la densidad de la sal es 1.2 g/</w:t>
      </w:r>
      <w:proofErr w:type="spellStart"/>
      <w:r w:rsidRPr="00F177D3">
        <w:rPr>
          <w:rFonts w:ascii="Arial" w:hAnsi="Arial" w:cs="Arial"/>
          <w:sz w:val="20"/>
          <w:szCs w:val="20"/>
        </w:rPr>
        <w:t>mL</w:t>
      </w:r>
      <w:proofErr w:type="spellEnd"/>
      <w:r w:rsidRPr="00F177D3">
        <w:rPr>
          <w:rFonts w:ascii="Arial" w:hAnsi="Arial" w:cs="Arial"/>
          <w:sz w:val="20"/>
          <w:szCs w:val="20"/>
        </w:rPr>
        <w:t>. Calcular: %w/w, %v/v, %w/v, M, N, m, ppm, X (</w:t>
      </w:r>
      <w:proofErr w:type="spellStart"/>
      <w:r w:rsidRPr="00F177D3">
        <w:rPr>
          <w:rFonts w:ascii="Arial" w:hAnsi="Arial" w:cs="Arial"/>
          <w:sz w:val="20"/>
          <w:szCs w:val="20"/>
        </w:rPr>
        <w:t>sto</w:t>
      </w:r>
      <w:proofErr w:type="spellEnd"/>
      <w:r w:rsidRPr="00F177D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F177D3">
        <w:rPr>
          <w:rFonts w:ascii="Arial" w:hAnsi="Arial" w:cs="Arial"/>
          <w:sz w:val="20"/>
          <w:szCs w:val="20"/>
        </w:rPr>
        <w:t>ste</w:t>
      </w:r>
      <w:proofErr w:type="spellEnd"/>
      <w:r w:rsidRPr="00F177D3">
        <w:rPr>
          <w:rFonts w:ascii="Arial" w:hAnsi="Arial" w:cs="Arial"/>
          <w:sz w:val="20"/>
          <w:szCs w:val="20"/>
        </w:rPr>
        <w:t xml:space="preserve">) </w:t>
      </w:r>
    </w:p>
    <w:p w:rsidR="00AA5AC6" w:rsidRDefault="00AA5AC6" w:rsidP="00AA5AC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A5AC6" w:rsidRPr="00951A01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>La concentración de una solución de dicromato de potasio (</w:t>
      </w:r>
      <w:proofErr w:type="spellStart"/>
      <w:r w:rsidRPr="00951A01">
        <w:rPr>
          <w:rFonts w:ascii="Arial" w:hAnsi="Arial" w:cs="Arial"/>
          <w:sz w:val="20"/>
          <w:szCs w:val="20"/>
        </w:rPr>
        <w:t>K</w:t>
      </w:r>
      <w:r w:rsidRPr="00951A01">
        <w:rPr>
          <w:rFonts w:ascii="Arial" w:hAnsi="Arial" w:cs="Arial"/>
          <w:sz w:val="20"/>
          <w:szCs w:val="20"/>
          <w:vertAlign w:val="subscript"/>
        </w:rPr>
        <w:t>2</w:t>
      </w:r>
      <w:r w:rsidRPr="00951A01">
        <w:rPr>
          <w:rFonts w:ascii="Arial" w:hAnsi="Arial" w:cs="Arial"/>
          <w:sz w:val="20"/>
          <w:szCs w:val="20"/>
        </w:rPr>
        <w:t>Cr</w:t>
      </w:r>
      <w:r w:rsidRPr="00951A01">
        <w:rPr>
          <w:rFonts w:ascii="Arial" w:hAnsi="Arial" w:cs="Arial"/>
          <w:sz w:val="20"/>
          <w:szCs w:val="20"/>
          <w:vertAlign w:val="subscript"/>
        </w:rPr>
        <w:t>2</w:t>
      </w:r>
      <w:r w:rsidRPr="00951A01">
        <w:rPr>
          <w:rFonts w:ascii="Arial" w:hAnsi="Arial" w:cs="Arial"/>
          <w:sz w:val="20"/>
          <w:szCs w:val="20"/>
        </w:rPr>
        <w:t>O</w:t>
      </w:r>
      <w:r w:rsidRPr="00951A01">
        <w:rPr>
          <w:rFonts w:ascii="Arial" w:hAnsi="Arial" w:cs="Arial"/>
          <w:sz w:val="20"/>
          <w:szCs w:val="20"/>
          <w:vertAlign w:val="subscript"/>
        </w:rPr>
        <w:t>7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) es </w:t>
      </w:r>
      <w:smartTag w:uri="urn:schemas-microsoft-com:office:smarttags" w:element="metricconverter">
        <w:smartTagPr>
          <w:attr w:name="ProductID" w:val="2.5 M"/>
        </w:smartTagPr>
        <w:r w:rsidRPr="00951A01">
          <w:rPr>
            <w:rFonts w:ascii="Arial" w:hAnsi="Arial" w:cs="Arial"/>
            <w:sz w:val="20"/>
            <w:szCs w:val="20"/>
          </w:rPr>
          <w:t>2.5 M</w:t>
        </w:r>
      </w:smartTag>
      <w:r w:rsidRPr="00951A01">
        <w:rPr>
          <w:rFonts w:ascii="Arial" w:hAnsi="Arial" w:cs="Arial"/>
          <w:sz w:val="20"/>
          <w:szCs w:val="20"/>
        </w:rPr>
        <w:t>. Cuál es la molaridad final si:</w:t>
      </w:r>
    </w:p>
    <w:p w:rsidR="00AA5AC6" w:rsidRPr="00951A01" w:rsidRDefault="00AA5AC6" w:rsidP="007076D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 xml:space="preserve">A 15 </w:t>
      </w:r>
      <w:proofErr w:type="spellStart"/>
      <w:r w:rsidRPr="00951A01">
        <w:rPr>
          <w:rFonts w:ascii="Arial" w:hAnsi="Arial" w:cs="Arial"/>
          <w:sz w:val="20"/>
          <w:szCs w:val="20"/>
        </w:rPr>
        <w:t>mL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de solución se les adiciona agua hasta completar un volumen de 250 </w:t>
      </w:r>
      <w:proofErr w:type="spellStart"/>
      <w:r w:rsidRPr="00951A01">
        <w:rPr>
          <w:rFonts w:ascii="Arial" w:hAnsi="Arial" w:cs="Arial"/>
          <w:sz w:val="20"/>
          <w:szCs w:val="20"/>
        </w:rPr>
        <w:t>mL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de solución.</w:t>
      </w:r>
    </w:p>
    <w:p w:rsidR="00AA5AC6" w:rsidRPr="00951A01" w:rsidRDefault="00AA5AC6" w:rsidP="007076DD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 xml:space="preserve">Si a 150 </w:t>
      </w:r>
      <w:proofErr w:type="spellStart"/>
      <w:r w:rsidRPr="00951A01">
        <w:rPr>
          <w:rFonts w:ascii="Arial" w:hAnsi="Arial" w:cs="Arial"/>
          <w:sz w:val="20"/>
          <w:szCs w:val="20"/>
        </w:rPr>
        <w:t>mL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de solución se le adicionan 10 g de </w:t>
      </w:r>
      <w:proofErr w:type="spellStart"/>
      <w:r w:rsidRPr="00951A01">
        <w:rPr>
          <w:rFonts w:ascii="Arial" w:hAnsi="Arial" w:cs="Arial"/>
          <w:sz w:val="20"/>
          <w:szCs w:val="20"/>
        </w:rPr>
        <w:t>K</w:t>
      </w:r>
      <w:r w:rsidRPr="00951A01">
        <w:rPr>
          <w:rFonts w:ascii="Arial" w:hAnsi="Arial" w:cs="Arial"/>
          <w:sz w:val="20"/>
          <w:szCs w:val="20"/>
          <w:vertAlign w:val="subscript"/>
        </w:rPr>
        <w:t>2</w:t>
      </w:r>
      <w:r w:rsidRPr="00951A01">
        <w:rPr>
          <w:rFonts w:ascii="Arial" w:hAnsi="Arial" w:cs="Arial"/>
          <w:sz w:val="20"/>
          <w:szCs w:val="20"/>
        </w:rPr>
        <w:t>Cr</w:t>
      </w:r>
      <w:r w:rsidRPr="00951A01">
        <w:rPr>
          <w:rFonts w:ascii="Arial" w:hAnsi="Arial" w:cs="Arial"/>
          <w:sz w:val="20"/>
          <w:szCs w:val="20"/>
          <w:vertAlign w:val="subscript"/>
        </w:rPr>
        <w:t>2</w:t>
      </w:r>
      <w:r w:rsidRPr="00951A01">
        <w:rPr>
          <w:rFonts w:ascii="Arial" w:hAnsi="Arial" w:cs="Arial"/>
          <w:sz w:val="20"/>
          <w:szCs w:val="20"/>
        </w:rPr>
        <w:t>O</w:t>
      </w:r>
      <w:r w:rsidRPr="00951A01">
        <w:rPr>
          <w:rFonts w:ascii="Arial" w:hAnsi="Arial" w:cs="Arial"/>
          <w:sz w:val="20"/>
          <w:szCs w:val="20"/>
          <w:vertAlign w:val="subscript"/>
        </w:rPr>
        <w:t>7</w:t>
      </w:r>
      <w:proofErr w:type="spellEnd"/>
      <w:r w:rsidRPr="00951A01">
        <w:rPr>
          <w:rFonts w:ascii="Arial" w:hAnsi="Arial" w:cs="Arial"/>
          <w:sz w:val="20"/>
          <w:szCs w:val="20"/>
        </w:rPr>
        <w:t>.</w:t>
      </w:r>
    </w:p>
    <w:p w:rsidR="00AA5AC6" w:rsidRPr="00951A01" w:rsidRDefault="00AA5AC6" w:rsidP="00951A01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A5AC6" w:rsidRPr="00951A01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>De acuerdo con la siguiente reacción:</w:t>
      </w:r>
    </w:p>
    <w:p w:rsidR="00AA5AC6" w:rsidRPr="00951A01" w:rsidRDefault="00AA5AC6" w:rsidP="00951A01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951A01">
        <w:rPr>
          <w:rFonts w:ascii="Arial" w:hAnsi="Arial" w:cs="Arial"/>
          <w:sz w:val="20"/>
          <w:szCs w:val="20"/>
        </w:rPr>
        <w:t>KCrO</w:t>
      </w:r>
      <w:r w:rsidRPr="00951A01">
        <w:rPr>
          <w:rFonts w:ascii="Arial" w:hAnsi="Arial" w:cs="Arial"/>
          <w:sz w:val="20"/>
          <w:szCs w:val="20"/>
          <w:vertAlign w:val="subscript"/>
        </w:rPr>
        <w:t>2</w:t>
      </w:r>
      <w:proofErr w:type="spellEnd"/>
      <w:r w:rsidRPr="00951A01">
        <w:rPr>
          <w:rFonts w:ascii="Arial" w:hAnsi="Arial" w:cs="Arial"/>
          <w:sz w:val="20"/>
          <w:szCs w:val="20"/>
          <w:vertAlign w:val="subscript"/>
        </w:rPr>
        <w:t xml:space="preserve"> (AC) </w:t>
      </w:r>
      <w:r w:rsidRPr="00951A01">
        <w:rPr>
          <w:rFonts w:ascii="Arial" w:hAnsi="Arial" w:cs="Arial"/>
          <w:sz w:val="20"/>
          <w:szCs w:val="20"/>
        </w:rPr>
        <w:t xml:space="preserve">+ </w:t>
      </w:r>
      <w:proofErr w:type="spellStart"/>
      <w:r w:rsidRPr="00951A01">
        <w:rPr>
          <w:rFonts w:ascii="Arial" w:hAnsi="Arial" w:cs="Arial"/>
          <w:sz w:val="20"/>
          <w:szCs w:val="20"/>
        </w:rPr>
        <w:t>kClO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</w:t>
      </w:r>
      <w:r w:rsidRPr="00951A01">
        <w:rPr>
          <w:rFonts w:ascii="Arial" w:hAnsi="Arial" w:cs="Arial"/>
          <w:sz w:val="20"/>
          <w:szCs w:val="20"/>
          <w:vertAlign w:val="subscript"/>
        </w:rPr>
        <w:t>(</w:t>
      </w:r>
      <w:proofErr w:type="spellStart"/>
      <w:r w:rsidRPr="00951A01">
        <w:rPr>
          <w:rFonts w:ascii="Arial" w:hAnsi="Arial" w:cs="Arial"/>
          <w:sz w:val="20"/>
          <w:szCs w:val="20"/>
          <w:vertAlign w:val="subscript"/>
        </w:rPr>
        <w:t>ac</w:t>
      </w:r>
      <w:proofErr w:type="spellEnd"/>
      <w:r w:rsidRPr="00951A01">
        <w:rPr>
          <w:rFonts w:ascii="Arial" w:hAnsi="Arial" w:cs="Arial"/>
          <w:sz w:val="20"/>
          <w:szCs w:val="20"/>
          <w:vertAlign w:val="subscript"/>
        </w:rPr>
        <w:t xml:space="preserve">) </w:t>
      </w:r>
      <w:r w:rsidRPr="00951A01">
        <w:rPr>
          <w:rFonts w:ascii="Arial" w:hAnsi="Arial" w:cs="Arial"/>
          <w:sz w:val="20"/>
          <w:szCs w:val="20"/>
        </w:rPr>
        <w:t xml:space="preserve">+ </w:t>
      </w:r>
      <w:proofErr w:type="spellStart"/>
      <w:r w:rsidRPr="00951A01">
        <w:rPr>
          <w:rFonts w:ascii="Arial" w:hAnsi="Arial" w:cs="Arial"/>
          <w:sz w:val="20"/>
          <w:szCs w:val="20"/>
        </w:rPr>
        <w:t>KOH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    </w:t>
      </w:r>
      <w:r w:rsidRPr="00951A01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inline distT="0" distB="0" distL="0" distR="0" wp14:anchorId="0E29C711" wp14:editId="73C67E83">
                <wp:extent cx="228600" cy="0"/>
                <wp:effectExtent l="12700" t="60960" r="15875" b="53340"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63039C" id="Conector recto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oRLgIAAFMEAAAOAAAAZHJzL2Uyb0RvYy54bWysVNuO2yAQfa/Uf0C8J77ESRMrzqqyk75s&#10;u5F2+wEEcIyKAQGJE1X99w7k0t32parqBxiY4XDmzODlw6mX6MitE1pVOBunGHFFNRNqX+GvL5vR&#10;HCPniWJEasUrfOYOP6zev1sOpuS57rRk3CIAUa4cTIU7702ZJI52vCdurA1X4Gy17YmHpd0nzJIB&#10;0HuZ5Gk6SwZtmbGacudgt7k48Srity2n/qltHfdIVhi4+TjaOO7CmKyWpNxbYjpBrzTIP7DoiVBw&#10;6R2qIZ6ggxV/QPWCWu1068dU94luW0F5zAGyydLfsnnuiOExFxDHmbtM7v/B0i/HrUWCVXiCkSI9&#10;lKiGQlGvLbJhQpOg0WBcCaG12tqQJT2pZ/Oo6TeHlK47ovY8cn05GwDIwonkzZGwcAZu2g2fNYMY&#10;cvA6CnZqbR8gQQp0inU53+vCTx5R2Mzz+SyF6tGbKyHl7Zyxzn/iukfBqLAUKihGSnJ8dD7wIOUt&#10;JGwrvRFSxqpLhYYKL6b5NB5wWgoWnCHM2f2ulhYdSeib+MWkwPM6zOqDYhGs44Str7YnQoKNfFTD&#10;WwH6SI7DbT1nGEkOTyVYF3pShRshVyB8tS6t832RLtbz9bwYFflsPSrSphl93NTFaLbJPkybSVPX&#10;TfYjkM+KshOMcRX439o4K/6uTa4P6tKA90a+C5W8RY+KAtnbHEnHYof6Xjplp9l5a0N2oe7QuTH4&#10;+srC03i9jlG//gWrnwAAAP//AwBQSwMEFAAGAAgAAAAhACJmgfzZAAAAAQEAAA8AAABkcnMvZG93&#10;bnJldi54bWxMj01rwzAMhu+D/QejwW6r0w1KyOKUMegu7Vb6wWhvbqwlYbEcbKfN/n3VXdqL4OEV&#10;rx7l08G24og+NI4UjEcJCKTSmYYqBdvN7CkFEaImo1tHqOAPA0yL+7tcZ8adaIXHdawEl1DItII6&#10;xi6TMpQ1Wh1GrkPi7Md5qyOjr6Tx+sTltpXPSTKRVjfEF2rd4XuN5e+6twpWi9k8/Z73Q+n3H+Ov&#10;zXLxuQupUo8Pw9sriIhDvC7DRZ/VoWCng+vJBNEq4Efi/+TsZcJ0uJAscnlrXpwBAAD//wMAUEsB&#10;Ai0AFAAGAAgAAAAhALaDOJL+AAAA4QEAABMAAAAAAAAAAAAAAAAAAAAAAFtDb250ZW50X1R5cGVz&#10;XS54bWxQSwECLQAUAAYACAAAACEAOP0h/9YAAACUAQAACwAAAAAAAAAAAAAAAAAvAQAAX3JlbHMv&#10;LnJlbHNQSwECLQAUAAYACAAAACEADcFaES4CAABTBAAADgAAAAAAAAAAAAAAAAAuAgAAZHJzL2Uy&#10;b0RvYy54bWxQSwECLQAUAAYACAAAACEAImaB/NkAAAABAQAADwAAAAAAAAAAAAAAAACIBAAAZHJz&#10;L2Rvd25yZXYueG1sUEsFBgAAAAAEAAQA8wAAAI4FAAAAAA==&#10;">
                <v:stroke endarrow="block"/>
                <w10:anchorlock/>
              </v:line>
            </w:pict>
          </mc:Fallback>
        </mc:AlternateContent>
      </w:r>
      <w:r w:rsidRPr="00951A01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951A01">
        <w:rPr>
          <w:rFonts w:ascii="Arial" w:hAnsi="Arial" w:cs="Arial"/>
          <w:sz w:val="20"/>
          <w:szCs w:val="20"/>
        </w:rPr>
        <w:t>K</w:t>
      </w:r>
      <w:r w:rsidRPr="00951A01">
        <w:rPr>
          <w:rFonts w:ascii="Arial" w:hAnsi="Arial" w:cs="Arial"/>
          <w:sz w:val="20"/>
          <w:szCs w:val="20"/>
          <w:vertAlign w:val="subscript"/>
        </w:rPr>
        <w:t>2</w:t>
      </w:r>
      <w:r w:rsidRPr="00951A01">
        <w:rPr>
          <w:rFonts w:ascii="Arial" w:hAnsi="Arial" w:cs="Arial"/>
          <w:sz w:val="20"/>
          <w:szCs w:val="20"/>
        </w:rPr>
        <w:t>CrO</w:t>
      </w:r>
      <w:r w:rsidRPr="00951A01"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 w:rsidRPr="00951A01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951A01">
        <w:rPr>
          <w:rFonts w:ascii="Arial" w:hAnsi="Arial" w:cs="Arial"/>
          <w:sz w:val="20"/>
          <w:szCs w:val="20"/>
        </w:rPr>
        <w:t>(</w:t>
      </w:r>
      <w:proofErr w:type="spellStart"/>
      <w:r w:rsidRPr="00951A01">
        <w:rPr>
          <w:rFonts w:ascii="Arial" w:hAnsi="Arial" w:cs="Arial"/>
          <w:sz w:val="20"/>
          <w:szCs w:val="20"/>
        </w:rPr>
        <w:t>ac</w:t>
      </w:r>
      <w:proofErr w:type="spellEnd"/>
      <w:proofErr w:type="gramStart"/>
      <w:r w:rsidRPr="00951A01">
        <w:rPr>
          <w:rFonts w:ascii="Arial" w:hAnsi="Arial" w:cs="Arial"/>
          <w:sz w:val="20"/>
          <w:szCs w:val="20"/>
        </w:rPr>
        <w:t>)  +</w:t>
      </w:r>
      <w:proofErr w:type="gramEnd"/>
      <w:r w:rsidRPr="00951A01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951A01">
        <w:rPr>
          <w:rFonts w:ascii="Arial" w:hAnsi="Arial" w:cs="Arial"/>
          <w:sz w:val="20"/>
          <w:szCs w:val="20"/>
        </w:rPr>
        <w:t>KCl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51A01">
        <w:rPr>
          <w:rFonts w:ascii="Arial" w:hAnsi="Arial" w:cs="Arial"/>
          <w:sz w:val="20"/>
          <w:szCs w:val="20"/>
        </w:rPr>
        <w:t>ac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)    +   </w:t>
      </w:r>
      <w:proofErr w:type="spellStart"/>
      <w:r w:rsidRPr="00951A01">
        <w:rPr>
          <w:rFonts w:ascii="Arial" w:hAnsi="Arial" w:cs="Arial"/>
          <w:sz w:val="20"/>
          <w:szCs w:val="20"/>
        </w:rPr>
        <w:t>H</w:t>
      </w:r>
      <w:r w:rsidRPr="00951A01">
        <w:rPr>
          <w:rFonts w:ascii="Arial" w:hAnsi="Arial" w:cs="Arial"/>
          <w:sz w:val="20"/>
          <w:szCs w:val="20"/>
          <w:vertAlign w:val="subscript"/>
        </w:rPr>
        <w:t>2</w:t>
      </w:r>
      <w:r w:rsidRPr="00951A01">
        <w:rPr>
          <w:rFonts w:ascii="Arial" w:hAnsi="Arial" w:cs="Arial"/>
          <w:sz w:val="20"/>
          <w:szCs w:val="20"/>
        </w:rPr>
        <w:t>O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                </w:t>
      </w:r>
    </w:p>
    <w:p w:rsidR="00AA5AC6" w:rsidRPr="00951A01" w:rsidRDefault="00AA5AC6" w:rsidP="00951A01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 xml:space="preserve">Considere que esta se inicia cuando se mezclan 20 </w:t>
      </w:r>
      <w:proofErr w:type="spellStart"/>
      <w:r w:rsidRPr="00951A01">
        <w:rPr>
          <w:rFonts w:ascii="Arial" w:hAnsi="Arial" w:cs="Arial"/>
          <w:sz w:val="20"/>
          <w:szCs w:val="20"/>
        </w:rPr>
        <w:t>mL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de solución 0.6 N de </w:t>
      </w:r>
      <w:proofErr w:type="spellStart"/>
      <w:r w:rsidRPr="00951A01">
        <w:rPr>
          <w:rFonts w:ascii="Arial" w:hAnsi="Arial" w:cs="Arial"/>
          <w:sz w:val="20"/>
          <w:szCs w:val="20"/>
        </w:rPr>
        <w:t>KCrO</w:t>
      </w:r>
      <w:r w:rsidRPr="00951A01">
        <w:rPr>
          <w:rFonts w:ascii="Arial" w:hAnsi="Arial" w:cs="Arial"/>
          <w:sz w:val="20"/>
          <w:szCs w:val="20"/>
          <w:vertAlign w:val="subscript"/>
        </w:rPr>
        <w:t>2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y 30 </w:t>
      </w:r>
      <w:proofErr w:type="spellStart"/>
      <w:r w:rsidRPr="00951A01">
        <w:rPr>
          <w:rFonts w:ascii="Arial" w:hAnsi="Arial" w:cs="Arial"/>
          <w:sz w:val="20"/>
          <w:szCs w:val="20"/>
        </w:rPr>
        <w:t>mL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de solución 0.5 N de </w:t>
      </w:r>
      <w:proofErr w:type="spellStart"/>
      <w:r w:rsidRPr="00951A01">
        <w:rPr>
          <w:rFonts w:ascii="Arial" w:hAnsi="Arial" w:cs="Arial"/>
          <w:sz w:val="20"/>
          <w:szCs w:val="20"/>
        </w:rPr>
        <w:t>KClO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. Calcule los gramos y de </w:t>
      </w:r>
      <w:proofErr w:type="spellStart"/>
      <w:r w:rsidRPr="00951A01">
        <w:rPr>
          <w:rFonts w:ascii="Arial" w:hAnsi="Arial" w:cs="Arial"/>
          <w:sz w:val="20"/>
          <w:szCs w:val="20"/>
        </w:rPr>
        <w:t>K</w:t>
      </w:r>
      <w:r w:rsidRPr="00951A01">
        <w:rPr>
          <w:rFonts w:ascii="Arial" w:hAnsi="Arial" w:cs="Arial"/>
          <w:sz w:val="20"/>
          <w:szCs w:val="20"/>
          <w:vertAlign w:val="subscript"/>
        </w:rPr>
        <w:t>2</w:t>
      </w:r>
      <w:r w:rsidRPr="00951A01">
        <w:rPr>
          <w:rFonts w:ascii="Arial" w:hAnsi="Arial" w:cs="Arial"/>
          <w:sz w:val="20"/>
          <w:szCs w:val="20"/>
        </w:rPr>
        <w:t>CrO</w:t>
      </w:r>
      <w:r w:rsidRPr="00951A01">
        <w:rPr>
          <w:rFonts w:ascii="Arial" w:hAnsi="Arial" w:cs="Arial"/>
          <w:sz w:val="20"/>
          <w:szCs w:val="20"/>
          <w:vertAlign w:val="subscript"/>
        </w:rPr>
        <w:t>4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obtenidos.</w:t>
      </w:r>
    </w:p>
    <w:p w:rsidR="00AA5AC6" w:rsidRPr="00951A01" w:rsidRDefault="00AA5AC6" w:rsidP="00951A01">
      <w:pPr>
        <w:tabs>
          <w:tab w:val="num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AC6" w:rsidRPr="00951A01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>Una solución comercial de amoniaco se prepara al 25% por peso y densidad de 0,90 g/</w:t>
      </w:r>
      <w:proofErr w:type="spellStart"/>
      <w:r w:rsidRPr="00951A01">
        <w:rPr>
          <w:rFonts w:ascii="Arial" w:hAnsi="Arial" w:cs="Arial"/>
          <w:sz w:val="20"/>
          <w:szCs w:val="20"/>
        </w:rPr>
        <w:t>mL</w:t>
      </w:r>
      <w:proofErr w:type="spellEnd"/>
      <w:r w:rsidRPr="00951A01">
        <w:rPr>
          <w:rFonts w:ascii="Arial" w:hAnsi="Arial" w:cs="Arial"/>
          <w:sz w:val="20"/>
          <w:szCs w:val="20"/>
        </w:rPr>
        <w:t>. ¿Cuál es el porcentaje peso a volumen de la solución?</w:t>
      </w:r>
    </w:p>
    <w:p w:rsidR="00AA5AC6" w:rsidRPr="00951A01" w:rsidRDefault="00AA5AC6" w:rsidP="00951A01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</w:p>
    <w:p w:rsidR="00AA5AC6" w:rsidRPr="00951A01" w:rsidRDefault="00AA5AC6" w:rsidP="007076D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 xml:space="preserve">¿Cuántos gramos de sacarosa, </w:t>
      </w:r>
      <w:proofErr w:type="spellStart"/>
      <w:r w:rsidRPr="00951A01">
        <w:rPr>
          <w:rFonts w:ascii="Arial" w:hAnsi="Arial" w:cs="Arial"/>
          <w:sz w:val="20"/>
          <w:szCs w:val="20"/>
        </w:rPr>
        <w:t>C</w:t>
      </w:r>
      <w:r w:rsidRPr="00951A01">
        <w:rPr>
          <w:rFonts w:ascii="Arial" w:hAnsi="Arial" w:cs="Arial"/>
          <w:sz w:val="20"/>
          <w:szCs w:val="20"/>
          <w:vertAlign w:val="subscript"/>
        </w:rPr>
        <w:t>12</w:t>
      </w:r>
      <w:r w:rsidRPr="00951A01">
        <w:rPr>
          <w:rFonts w:ascii="Arial" w:hAnsi="Arial" w:cs="Arial"/>
          <w:sz w:val="20"/>
          <w:szCs w:val="20"/>
        </w:rPr>
        <w:t>H</w:t>
      </w:r>
      <w:r w:rsidRPr="00951A01">
        <w:rPr>
          <w:rFonts w:ascii="Arial" w:hAnsi="Arial" w:cs="Arial"/>
          <w:sz w:val="20"/>
          <w:szCs w:val="20"/>
          <w:vertAlign w:val="subscript"/>
        </w:rPr>
        <w:t>22</w:t>
      </w:r>
      <w:r w:rsidRPr="00951A01">
        <w:rPr>
          <w:rFonts w:ascii="Arial" w:hAnsi="Arial" w:cs="Arial"/>
          <w:sz w:val="20"/>
          <w:szCs w:val="20"/>
        </w:rPr>
        <w:t>O</w:t>
      </w:r>
      <w:r w:rsidRPr="00951A01">
        <w:rPr>
          <w:rFonts w:ascii="Arial" w:hAnsi="Arial" w:cs="Arial"/>
          <w:sz w:val="20"/>
          <w:szCs w:val="20"/>
          <w:vertAlign w:val="subscript"/>
        </w:rPr>
        <w:t>11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deberán ser disueltos en </w:t>
      </w:r>
      <w:smartTag w:uri="urn:schemas-microsoft-com:office:smarttags" w:element="metricconverter">
        <w:smartTagPr>
          <w:attr w:name="ProductID" w:val="60 gramos"/>
        </w:smartTagPr>
        <w:r w:rsidRPr="00951A01">
          <w:rPr>
            <w:rFonts w:ascii="Arial" w:hAnsi="Arial" w:cs="Arial"/>
            <w:sz w:val="20"/>
            <w:szCs w:val="20"/>
          </w:rPr>
          <w:t>60 gramos</w:t>
        </w:r>
      </w:smartTag>
      <w:r w:rsidRPr="00951A01">
        <w:rPr>
          <w:rFonts w:ascii="Arial" w:hAnsi="Arial" w:cs="Arial"/>
          <w:sz w:val="20"/>
          <w:szCs w:val="20"/>
        </w:rPr>
        <w:t xml:space="preserve"> de agua para obtener una solución al 25% por peso?</w:t>
      </w:r>
    </w:p>
    <w:p w:rsidR="00AA5AC6" w:rsidRPr="00951A01" w:rsidRDefault="00AA5AC6" w:rsidP="00951A01">
      <w:p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val="es-ES"/>
        </w:rPr>
      </w:pPr>
      <w:r w:rsidRPr="00951A01">
        <w:rPr>
          <w:rFonts w:ascii="Arial" w:hAnsi="Arial" w:cs="Arial"/>
          <w:sz w:val="20"/>
          <w:szCs w:val="20"/>
        </w:rPr>
        <w:t xml:space="preserve"> </w:t>
      </w:r>
      <w:r w:rsidRPr="00951A01">
        <w:rPr>
          <w:rFonts w:ascii="Arial" w:hAnsi="Arial" w:cs="Arial"/>
          <w:sz w:val="20"/>
          <w:szCs w:val="20"/>
          <w:lang w:val="es-ES"/>
        </w:rPr>
        <w:t xml:space="preserve">           </w:t>
      </w:r>
      <w:r w:rsidRPr="00951A01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20F04F4B" wp14:editId="3E1EB2B5">
            <wp:extent cx="1323975" cy="851983"/>
            <wp:effectExtent l="0" t="0" r="0" b="571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59" cy="87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AC6" w:rsidRPr="00951A01" w:rsidRDefault="00AA5AC6" w:rsidP="00951A01">
      <w:pPr>
        <w:pStyle w:val="Default"/>
        <w:rPr>
          <w:rFonts w:ascii="Arial" w:hAnsi="Arial" w:cs="Arial"/>
          <w:sz w:val="20"/>
          <w:szCs w:val="20"/>
          <w:lang w:val="es-ES"/>
        </w:rPr>
      </w:pPr>
    </w:p>
    <w:p w:rsidR="00951A01" w:rsidRDefault="00AA5AC6" w:rsidP="007076DD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 xml:space="preserve">En la figura se muestran dos soluciones, una de </w:t>
      </w:r>
      <w:proofErr w:type="spellStart"/>
      <w:r w:rsidRPr="00951A01">
        <w:rPr>
          <w:rFonts w:ascii="Arial" w:hAnsi="Arial" w:cs="Arial"/>
          <w:sz w:val="20"/>
          <w:szCs w:val="20"/>
        </w:rPr>
        <w:t>KCl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(masa molar 7</w:t>
      </w:r>
      <w:r w:rsidR="00951A01">
        <w:rPr>
          <w:rFonts w:ascii="Arial" w:hAnsi="Arial" w:cs="Arial"/>
          <w:sz w:val="20"/>
          <w:szCs w:val="20"/>
        </w:rPr>
        <w:t xml:space="preserve">4.5 g/mol) y otra de </w:t>
      </w:r>
      <w:proofErr w:type="spellStart"/>
      <w:r w:rsidR="00951A01">
        <w:rPr>
          <w:rFonts w:ascii="Arial" w:hAnsi="Arial" w:cs="Arial"/>
          <w:sz w:val="20"/>
          <w:szCs w:val="20"/>
        </w:rPr>
        <w:t>NaCl</w:t>
      </w:r>
      <w:proofErr w:type="spellEnd"/>
      <w:r w:rsidR="00951A01">
        <w:rPr>
          <w:rFonts w:ascii="Arial" w:hAnsi="Arial" w:cs="Arial"/>
          <w:sz w:val="20"/>
          <w:szCs w:val="20"/>
        </w:rPr>
        <w:t xml:space="preserve"> (masa</w:t>
      </w:r>
      <w:r w:rsidRPr="00951A01">
        <w:rPr>
          <w:rFonts w:ascii="Arial" w:hAnsi="Arial" w:cs="Arial"/>
          <w:sz w:val="20"/>
          <w:szCs w:val="20"/>
        </w:rPr>
        <w:t xml:space="preserve"> molar 58.5 g/mol), separadas por una membrana permeable sólo al solvente. Al cabo de un cierto tiempo, la modificación que puede ocurrir es: </w:t>
      </w:r>
    </w:p>
    <w:p w:rsidR="00AA5AC6" w:rsidRDefault="00AA5AC6" w:rsidP="007076DD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 xml:space="preserve">Aumentará la concentración molar de </w:t>
      </w:r>
      <w:proofErr w:type="spellStart"/>
      <w:r w:rsidRPr="00951A01">
        <w:rPr>
          <w:rFonts w:ascii="Arial" w:hAnsi="Arial" w:cs="Arial"/>
          <w:sz w:val="20"/>
          <w:szCs w:val="20"/>
        </w:rPr>
        <w:t>KCl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en A. </w:t>
      </w:r>
    </w:p>
    <w:p w:rsidR="00AA5AC6" w:rsidRDefault="00AA5AC6" w:rsidP="007076DD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 xml:space="preserve">Aumentará la concentración molar de </w:t>
      </w:r>
      <w:proofErr w:type="spellStart"/>
      <w:r w:rsidRPr="00951A01">
        <w:rPr>
          <w:rFonts w:ascii="Arial" w:hAnsi="Arial" w:cs="Arial"/>
          <w:sz w:val="20"/>
          <w:szCs w:val="20"/>
        </w:rPr>
        <w:t>NaCl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en B. </w:t>
      </w:r>
    </w:p>
    <w:p w:rsidR="00951A01" w:rsidRDefault="00AA5AC6" w:rsidP="007076DD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>Las con</w:t>
      </w:r>
      <w:bookmarkStart w:id="0" w:name="_GoBack"/>
      <w:bookmarkEnd w:id="0"/>
      <w:r w:rsidRPr="00951A01">
        <w:rPr>
          <w:rFonts w:ascii="Arial" w:hAnsi="Arial" w:cs="Arial"/>
          <w:sz w:val="20"/>
          <w:szCs w:val="20"/>
        </w:rPr>
        <w:t xml:space="preserve">centraciones de </w:t>
      </w:r>
      <w:proofErr w:type="spellStart"/>
      <w:r w:rsidRPr="00951A01">
        <w:rPr>
          <w:rFonts w:ascii="Arial" w:hAnsi="Arial" w:cs="Arial"/>
          <w:sz w:val="20"/>
          <w:szCs w:val="20"/>
        </w:rPr>
        <w:t>KCl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951A01">
        <w:rPr>
          <w:rFonts w:ascii="Arial" w:hAnsi="Arial" w:cs="Arial"/>
          <w:sz w:val="20"/>
          <w:szCs w:val="20"/>
        </w:rPr>
        <w:t>NaCl</w:t>
      </w:r>
      <w:proofErr w:type="spellEnd"/>
      <w:r w:rsidRPr="00951A01">
        <w:rPr>
          <w:rFonts w:ascii="Arial" w:hAnsi="Arial" w:cs="Arial"/>
          <w:sz w:val="20"/>
          <w:szCs w:val="20"/>
        </w:rPr>
        <w:t xml:space="preserve"> permanecerán constantes.</w:t>
      </w:r>
    </w:p>
    <w:p w:rsidR="00AA5AC6" w:rsidRPr="00951A01" w:rsidRDefault="00AA5AC6" w:rsidP="007076DD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51A01">
        <w:rPr>
          <w:rFonts w:ascii="Arial" w:hAnsi="Arial" w:cs="Arial"/>
          <w:sz w:val="20"/>
          <w:szCs w:val="20"/>
        </w:rPr>
        <w:t xml:space="preserve">Se modificarán las concentraciones de cada solución  </w:t>
      </w:r>
    </w:p>
    <w:p w:rsidR="00AA5AC6" w:rsidRPr="00951A01" w:rsidRDefault="00AA5AC6" w:rsidP="00951A01">
      <w:pPr>
        <w:pStyle w:val="Default"/>
        <w:rPr>
          <w:rFonts w:ascii="Arial" w:hAnsi="Arial" w:cs="Arial"/>
          <w:sz w:val="20"/>
          <w:szCs w:val="20"/>
        </w:rPr>
      </w:pPr>
    </w:p>
    <w:p w:rsidR="00AA5AC6" w:rsidRPr="00951A01" w:rsidRDefault="00AA5AC6" w:rsidP="007076DD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Con los aceites esenciales extraídos a partir de algunas plantas, se pueden preparar diferentes productos al mezclarlos con etanol y agua. Ejemplos de estos productos, con su respectivo porcentaje en peso de aceites esenciales, son: la </w:t>
      </w:r>
      <w:r w:rsidRPr="00951A01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colonia </w:t>
      </w: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(entre un 2% y 4%), el </w:t>
      </w:r>
      <w:r w:rsidRPr="00951A01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agua de perfume </w:t>
      </w: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(8%) y el </w:t>
      </w:r>
      <w:r w:rsidRPr="00951A01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perfume </w:t>
      </w: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(20%). Si se va a preparar la misma cantidad en peso de cada uno de estos productos, el único enunciado </w:t>
      </w:r>
      <w:r w:rsidRPr="00951A0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verdadero </w:t>
      </w: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es: </w:t>
      </w:r>
    </w:p>
    <w:p w:rsidR="00AA5AC6" w:rsidRPr="00951A01" w:rsidRDefault="00AA5AC6" w:rsidP="007076D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34" w:line="240" w:lineRule="auto"/>
        <w:ind w:left="709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>Para el perfume y el agua de perfume se debe adicionar la misma cantidad en masa de aceites esenciales.</w:t>
      </w:r>
    </w:p>
    <w:p w:rsidR="00AA5AC6" w:rsidRPr="00951A01" w:rsidRDefault="00AA5AC6" w:rsidP="007076D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34" w:line="240" w:lineRule="auto"/>
        <w:ind w:left="709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La colonia es el producto que requiere una mayor cantidad de aceites esenciales. </w:t>
      </w:r>
    </w:p>
    <w:p w:rsidR="00AA5AC6" w:rsidRPr="00951A01" w:rsidRDefault="00AA5AC6" w:rsidP="007076D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34" w:line="240" w:lineRule="auto"/>
        <w:ind w:left="709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En todos los productos se debe agregar la misma cantidad de agua y etanol. </w:t>
      </w:r>
    </w:p>
    <w:p w:rsidR="00AA5AC6" w:rsidRPr="00951A01" w:rsidRDefault="00AA5AC6" w:rsidP="007076D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34" w:line="240" w:lineRule="auto"/>
        <w:ind w:left="709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El perfume es el producto que requiere una menor cantidad de agua y etanol. </w:t>
      </w:r>
    </w:p>
    <w:p w:rsidR="00AA5AC6" w:rsidRPr="00951A01" w:rsidRDefault="00AA5AC6" w:rsidP="00951A01">
      <w:pPr>
        <w:autoSpaceDE w:val="0"/>
        <w:autoSpaceDN w:val="0"/>
        <w:adjustRightInd w:val="0"/>
        <w:spacing w:after="0" w:line="240" w:lineRule="auto"/>
        <w:ind w:left="348"/>
        <w:rPr>
          <w:rFonts w:ascii="Arial" w:eastAsiaTheme="minorHAnsi" w:hAnsi="Arial" w:cs="Arial"/>
          <w:color w:val="000000"/>
          <w:sz w:val="20"/>
          <w:szCs w:val="20"/>
        </w:rPr>
      </w:pPr>
    </w:p>
    <w:p w:rsidR="00AA5AC6" w:rsidRPr="00951A01" w:rsidRDefault="00AA5AC6" w:rsidP="007076DD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Si se van a preparar 10 g de </w:t>
      </w:r>
      <w:r w:rsidRPr="00951A01">
        <w:rPr>
          <w:rFonts w:ascii="Arial" w:eastAsiaTheme="minorHAnsi" w:hAnsi="Arial" w:cs="Arial"/>
          <w:i/>
          <w:iCs/>
          <w:color w:val="000000"/>
          <w:sz w:val="20"/>
          <w:szCs w:val="20"/>
        </w:rPr>
        <w:t>agua de perfume</w:t>
      </w: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, se requieren: </w:t>
      </w:r>
    </w:p>
    <w:p w:rsidR="00AA5AC6" w:rsidRPr="00951A01" w:rsidRDefault="00AA5AC6" w:rsidP="007076D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8 g de aceite esencial y 2 g de agua y etanol. </w:t>
      </w:r>
    </w:p>
    <w:p w:rsidR="00AA5AC6" w:rsidRPr="00951A01" w:rsidRDefault="00AA5AC6" w:rsidP="007076D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0.8 g de aceite esencial y 10 g de agua y etanol. </w:t>
      </w:r>
    </w:p>
    <w:p w:rsidR="00AA5AC6" w:rsidRPr="00951A01" w:rsidRDefault="00AA5AC6" w:rsidP="007076D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 xml:space="preserve">0.8 g de aceite esencial y 9.2 g de agua y etanol. </w:t>
      </w:r>
    </w:p>
    <w:p w:rsidR="00AA5AC6" w:rsidRPr="0094299D" w:rsidRDefault="00AA5AC6" w:rsidP="007076DD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951A01">
        <w:rPr>
          <w:rFonts w:ascii="Arial" w:eastAsiaTheme="minorHAnsi" w:hAnsi="Arial" w:cs="Arial"/>
          <w:color w:val="000000"/>
          <w:sz w:val="20"/>
          <w:szCs w:val="20"/>
        </w:rPr>
        <w:t>8 g de aceite esencial, 1 g de agua y 1 g de</w:t>
      </w:r>
      <w:r w:rsidRPr="0094299D">
        <w:rPr>
          <w:rFonts w:ascii="Arial" w:eastAsiaTheme="minorHAnsi" w:hAnsi="Arial" w:cs="Arial"/>
          <w:color w:val="000000"/>
          <w:sz w:val="20"/>
          <w:szCs w:val="20"/>
        </w:rPr>
        <w:t xml:space="preserve"> etanol. </w:t>
      </w:r>
    </w:p>
    <w:p w:rsidR="00AA5AC6" w:rsidRDefault="00AA5AC6" w:rsidP="00AA5AC6">
      <w:pPr>
        <w:pStyle w:val="Textoindependiente"/>
        <w:rPr>
          <w:rFonts w:eastAsiaTheme="minorHAnsi"/>
          <w:color w:val="000000"/>
          <w:sz w:val="20"/>
          <w:szCs w:val="20"/>
          <w:lang w:val="es-CO" w:eastAsia="en-US"/>
        </w:rPr>
      </w:pPr>
    </w:p>
    <w:p w:rsidR="00AA5AC6" w:rsidRDefault="00AA5AC6" w:rsidP="007076DD">
      <w:pPr>
        <w:pStyle w:val="Textoindependiente"/>
        <w:numPr>
          <w:ilvl w:val="0"/>
          <w:numId w:val="19"/>
        </w:numPr>
        <w:rPr>
          <w:sz w:val="20"/>
          <w:szCs w:val="20"/>
        </w:rPr>
      </w:pPr>
      <w:r w:rsidRPr="00D53827">
        <w:rPr>
          <w:sz w:val="20"/>
          <w:szCs w:val="20"/>
        </w:rPr>
        <w:t xml:space="preserve">Se preparan dos soluciones, con 10 g de azúcar y 100 g de agua la solución A. y la otra con 5 g de </w:t>
      </w:r>
      <w:proofErr w:type="spellStart"/>
      <w:r>
        <w:rPr>
          <w:sz w:val="20"/>
          <w:szCs w:val="20"/>
        </w:rPr>
        <w:t>NaCl</w:t>
      </w:r>
      <w:proofErr w:type="spellEnd"/>
      <w:r>
        <w:rPr>
          <w:sz w:val="20"/>
          <w:szCs w:val="20"/>
        </w:rPr>
        <w:t xml:space="preserve"> y 100 </w:t>
      </w:r>
      <w:proofErr w:type="spellStart"/>
      <w:r>
        <w:rPr>
          <w:sz w:val="20"/>
          <w:szCs w:val="20"/>
        </w:rPr>
        <w:t>mL</w:t>
      </w:r>
      <w:proofErr w:type="spellEnd"/>
      <w:r w:rsidRPr="0094299D">
        <w:rPr>
          <w:sz w:val="20"/>
          <w:szCs w:val="20"/>
        </w:rPr>
        <w:t xml:space="preserve"> de agua la solución B. si se mezclan estas dos soluciones ¿cuál es la densidad de la nueva solución?</w:t>
      </w:r>
    </w:p>
    <w:p w:rsidR="00AA5AC6" w:rsidRDefault="00AA5AC6" w:rsidP="00AA5AC6">
      <w:pPr>
        <w:pStyle w:val="Textoindependiente"/>
        <w:ind w:left="360"/>
        <w:rPr>
          <w:sz w:val="20"/>
          <w:szCs w:val="20"/>
        </w:rPr>
      </w:pPr>
    </w:p>
    <w:p w:rsidR="00951A01" w:rsidRDefault="00951A01" w:rsidP="00AA5AC6">
      <w:pPr>
        <w:pStyle w:val="Textoindependiente"/>
        <w:ind w:left="360"/>
        <w:rPr>
          <w:sz w:val="20"/>
          <w:szCs w:val="20"/>
        </w:rPr>
      </w:pPr>
    </w:p>
    <w:p w:rsidR="00951A01" w:rsidRDefault="00951A01" w:rsidP="00AA5AC6">
      <w:pPr>
        <w:pStyle w:val="Textoindependiente"/>
        <w:ind w:left="360"/>
        <w:rPr>
          <w:sz w:val="20"/>
          <w:szCs w:val="20"/>
        </w:rPr>
      </w:pPr>
    </w:p>
    <w:p w:rsidR="00AA5AC6" w:rsidRPr="0094299D" w:rsidRDefault="00AA5AC6" w:rsidP="007076DD">
      <w:pPr>
        <w:pStyle w:val="Textoindependiente"/>
        <w:numPr>
          <w:ilvl w:val="0"/>
          <w:numId w:val="19"/>
        </w:numPr>
        <w:rPr>
          <w:sz w:val="20"/>
          <w:szCs w:val="20"/>
        </w:rPr>
      </w:pPr>
      <w:r w:rsidRPr="0094299D">
        <w:rPr>
          <w:sz w:val="20"/>
          <w:szCs w:val="20"/>
        </w:rPr>
        <w:t xml:space="preserve">En la gráfica se muestra la solubilidad de varias sales en </w:t>
      </w:r>
      <w:smartTag w:uri="urn:schemas-microsoft-com:office:smarttags" w:element="metricconverter">
        <w:smartTagPr>
          <w:attr w:name="ProductID" w:val="100 g"/>
        </w:smartTagPr>
        <w:r w:rsidRPr="0094299D">
          <w:rPr>
            <w:sz w:val="20"/>
            <w:szCs w:val="20"/>
          </w:rPr>
          <w:t>100 g</w:t>
        </w:r>
      </w:smartTag>
      <w:r w:rsidRPr="0094299D">
        <w:rPr>
          <w:sz w:val="20"/>
          <w:szCs w:val="20"/>
        </w:rPr>
        <w:t xml:space="preserve"> de agua, a diferentes temperaturas.</w:t>
      </w:r>
      <w:r>
        <w:rPr>
          <w:sz w:val="20"/>
          <w:szCs w:val="20"/>
        </w:rPr>
        <w:t xml:space="preserve"> </w:t>
      </w:r>
      <w:r w:rsidRPr="0094299D">
        <w:rPr>
          <w:sz w:val="20"/>
          <w:szCs w:val="20"/>
        </w:rPr>
        <w:t>A partir de esta información conteste:</w:t>
      </w:r>
    </w:p>
    <w:p w:rsidR="00AA5AC6" w:rsidRPr="001F3BD1" w:rsidRDefault="00AA5AC6" w:rsidP="00AA5AC6">
      <w:pPr>
        <w:jc w:val="center"/>
        <w:rPr>
          <w:rFonts w:ascii="Arial" w:hAnsi="Arial" w:cs="Arial"/>
          <w:sz w:val="20"/>
          <w:szCs w:val="20"/>
        </w:rPr>
      </w:pPr>
      <w:r w:rsidRPr="001F3BD1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3ABAA804" wp14:editId="25CC6843">
            <wp:extent cx="2179742" cy="1714500"/>
            <wp:effectExtent l="0" t="0" r="0" b="0"/>
            <wp:docPr id="15" name="Imagen 15" descr="http://www.ecured.cu/images/4/42/Curvadesolubilid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ured.cu/images/4/42/Curvadesolubilidad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1" cy="1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AC6" w:rsidRPr="001F3BD1" w:rsidRDefault="00AA5AC6" w:rsidP="007076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3BD1">
        <w:rPr>
          <w:rFonts w:ascii="Arial" w:hAnsi="Arial" w:cs="Arial"/>
          <w:sz w:val="20"/>
          <w:szCs w:val="20"/>
        </w:rPr>
        <w:t xml:space="preserve">Determine la solubilidad para el </w:t>
      </w:r>
      <w:proofErr w:type="spellStart"/>
      <w:r w:rsidRPr="001F3BD1">
        <w:rPr>
          <w:rFonts w:ascii="Arial" w:hAnsi="Arial" w:cs="Arial"/>
          <w:sz w:val="20"/>
          <w:szCs w:val="20"/>
        </w:rPr>
        <w:t>cromato</w:t>
      </w:r>
      <w:proofErr w:type="spellEnd"/>
      <w:r w:rsidRPr="001F3BD1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potasio</w:t>
      </w:r>
      <w:r w:rsidRPr="001F3BD1"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70</w:t>
      </w:r>
      <w:r w:rsidRPr="001F3BD1">
        <w:rPr>
          <w:rFonts w:ascii="Arial" w:hAnsi="Arial" w:cs="Arial"/>
          <w:sz w:val="20"/>
          <w:szCs w:val="20"/>
        </w:rPr>
        <w:t>ºC</w:t>
      </w:r>
      <w:proofErr w:type="spellEnd"/>
      <w:r w:rsidRPr="001F3BD1">
        <w:rPr>
          <w:rFonts w:ascii="Arial" w:hAnsi="Arial" w:cs="Arial"/>
          <w:sz w:val="20"/>
          <w:szCs w:val="20"/>
        </w:rPr>
        <w:t>__________</w:t>
      </w:r>
    </w:p>
    <w:p w:rsidR="00AA5AC6" w:rsidRPr="001F3BD1" w:rsidRDefault="00AA5AC6" w:rsidP="007076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3BD1">
        <w:rPr>
          <w:rFonts w:ascii="Arial" w:hAnsi="Arial" w:cs="Arial"/>
          <w:sz w:val="20"/>
          <w:szCs w:val="20"/>
        </w:rPr>
        <w:t>¿A qué temperatura el cloruro de sodio y el nitrato de potasio tienen la misma solubilidad? _______________</w:t>
      </w:r>
    </w:p>
    <w:p w:rsidR="00AA5AC6" w:rsidRPr="00F177D3" w:rsidRDefault="00AA5AC6" w:rsidP="007076D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3BD1"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30</w:t>
      </w:r>
      <w:r w:rsidRPr="001F3BD1">
        <w:rPr>
          <w:rFonts w:ascii="Arial" w:hAnsi="Arial" w:cs="Arial"/>
          <w:sz w:val="20"/>
          <w:szCs w:val="20"/>
        </w:rPr>
        <w:t>ºC</w:t>
      </w:r>
      <w:proofErr w:type="spellEnd"/>
      <w:r w:rsidRPr="001F3BD1">
        <w:rPr>
          <w:rFonts w:ascii="Arial" w:hAnsi="Arial" w:cs="Arial"/>
          <w:sz w:val="20"/>
          <w:szCs w:val="20"/>
        </w:rPr>
        <w:t xml:space="preserve"> ¿Cuál es la sustancia que presenta mayor solubilidad? ________</w:t>
      </w:r>
    </w:p>
    <w:p w:rsidR="00AA5AC6" w:rsidRDefault="00AA5AC6" w:rsidP="004175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R" w:eastAsia="es-CR"/>
        </w:rPr>
      </w:pPr>
    </w:p>
    <w:p w:rsidR="0041758C" w:rsidRDefault="00951A01" w:rsidP="004175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R" w:eastAsia="es-CR"/>
        </w:rPr>
      </w:pPr>
      <w:r>
        <w:rPr>
          <w:rFonts w:ascii="Arial" w:eastAsia="Times New Roman" w:hAnsi="Arial" w:cs="Arial"/>
          <w:b/>
          <w:sz w:val="20"/>
          <w:szCs w:val="20"/>
          <w:lang w:val="es-CR" w:eastAsia="es-CR"/>
        </w:rPr>
        <w:t>REFERENCIAS</w:t>
      </w:r>
    </w:p>
    <w:p w:rsidR="0041758C" w:rsidRDefault="0041758C" w:rsidP="004175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R" w:eastAsia="es-CR"/>
        </w:rPr>
      </w:pPr>
    </w:p>
    <w:p w:rsidR="0041758C" w:rsidRPr="00951A01" w:rsidRDefault="0041758C" w:rsidP="004175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51A01">
        <w:rPr>
          <w:rFonts w:ascii="Arial" w:hAnsi="Arial" w:cs="Arial"/>
          <w:color w:val="222222"/>
          <w:sz w:val="20"/>
          <w:szCs w:val="20"/>
        </w:rPr>
        <w:t xml:space="preserve">Propiedades </w:t>
      </w:r>
      <w:proofErr w:type="spellStart"/>
      <w:r w:rsidRPr="00951A01">
        <w:rPr>
          <w:rFonts w:ascii="Arial" w:hAnsi="Arial" w:cs="Arial"/>
          <w:color w:val="222222"/>
          <w:sz w:val="20"/>
          <w:szCs w:val="20"/>
        </w:rPr>
        <w:t>coligativas</w:t>
      </w:r>
      <w:proofErr w:type="spellEnd"/>
      <w:r w:rsidRPr="00951A01">
        <w:rPr>
          <w:rFonts w:ascii="Arial" w:hAnsi="Arial" w:cs="Arial"/>
          <w:color w:val="222222"/>
          <w:sz w:val="20"/>
          <w:szCs w:val="20"/>
        </w:rPr>
        <w:t xml:space="preserve"> de soluciones químicas, Angie_96, https://es.slideshare.net/Angie_96/propiedades-coligativas-de-soluciones-</w:t>
      </w:r>
      <w:proofErr w:type="gramStart"/>
      <w:r w:rsidRPr="00951A01">
        <w:rPr>
          <w:rFonts w:ascii="Arial" w:hAnsi="Arial" w:cs="Arial"/>
          <w:color w:val="222222"/>
          <w:sz w:val="20"/>
          <w:szCs w:val="20"/>
        </w:rPr>
        <w:t>quimicas ,</w:t>
      </w:r>
      <w:proofErr w:type="gramEnd"/>
      <w:r w:rsidRPr="00951A01">
        <w:rPr>
          <w:rFonts w:ascii="Arial" w:hAnsi="Arial" w:cs="Arial"/>
          <w:color w:val="222222"/>
          <w:sz w:val="20"/>
          <w:szCs w:val="20"/>
        </w:rPr>
        <w:t xml:space="preserve"> julio 13 del 2007.</w:t>
      </w:r>
    </w:p>
    <w:p w:rsidR="0041758C" w:rsidRPr="00951A01" w:rsidRDefault="0041758C" w:rsidP="0041758C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41758C" w:rsidRPr="00951A01" w:rsidRDefault="0041758C" w:rsidP="0041758C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951A01">
        <w:rPr>
          <w:rFonts w:ascii="Arial" w:hAnsi="Arial" w:cs="Arial"/>
          <w:color w:val="222222"/>
          <w:sz w:val="20"/>
          <w:szCs w:val="20"/>
        </w:rPr>
        <w:t xml:space="preserve">Propiedades </w:t>
      </w:r>
      <w:proofErr w:type="spellStart"/>
      <w:r w:rsidRPr="00951A01">
        <w:rPr>
          <w:rFonts w:ascii="Arial" w:hAnsi="Arial" w:cs="Arial"/>
          <w:color w:val="222222"/>
          <w:sz w:val="20"/>
          <w:szCs w:val="20"/>
        </w:rPr>
        <w:t>coligativas</w:t>
      </w:r>
      <w:proofErr w:type="spellEnd"/>
      <w:r w:rsidRPr="00951A01">
        <w:rPr>
          <w:rFonts w:ascii="Arial" w:hAnsi="Arial" w:cs="Arial"/>
          <w:color w:val="222222"/>
          <w:sz w:val="20"/>
          <w:szCs w:val="20"/>
        </w:rPr>
        <w:t xml:space="preserve"> de las soluciones, Anónimo, http://lacienciadelfuturo.galeon.com/contenido.htm.</w:t>
      </w:r>
    </w:p>
    <w:p w:rsidR="0041758C" w:rsidRPr="00951A01" w:rsidRDefault="0041758C" w:rsidP="0041758C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951A01">
        <w:rPr>
          <w:rFonts w:ascii="Arial" w:hAnsi="Arial" w:cs="Arial"/>
          <w:color w:val="222222"/>
          <w:sz w:val="20"/>
          <w:szCs w:val="20"/>
        </w:rPr>
        <w:t>Tipos de soluciones químicas, http://www.tiposde.org/quimica/1044-tipos-de-soluciones-quimicas</w:t>
      </w:r>
      <w:proofErr w:type="gramStart"/>
      <w:r w:rsidRPr="00951A01">
        <w:rPr>
          <w:rFonts w:ascii="Arial" w:hAnsi="Arial" w:cs="Arial"/>
          <w:color w:val="222222"/>
          <w:sz w:val="20"/>
          <w:szCs w:val="20"/>
        </w:rPr>
        <w:t>/ .</w:t>
      </w:r>
      <w:proofErr w:type="gramEnd"/>
    </w:p>
    <w:p w:rsidR="0041758C" w:rsidRPr="00951A01" w:rsidRDefault="0041758C" w:rsidP="0041758C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951A01">
        <w:rPr>
          <w:rFonts w:ascii="Arial" w:hAnsi="Arial" w:cs="Arial"/>
          <w:color w:val="222222"/>
          <w:sz w:val="20"/>
          <w:szCs w:val="20"/>
        </w:rPr>
        <w:t xml:space="preserve">Las soluciones: componentes y </w:t>
      </w:r>
      <w:proofErr w:type="gramStart"/>
      <w:r w:rsidRPr="00951A01">
        <w:rPr>
          <w:rFonts w:ascii="Arial" w:hAnsi="Arial" w:cs="Arial"/>
          <w:color w:val="222222"/>
          <w:sz w:val="20"/>
          <w:szCs w:val="20"/>
        </w:rPr>
        <w:t>clases ,</w:t>
      </w:r>
      <w:proofErr w:type="gramEnd"/>
      <w:r w:rsidRPr="00951A01">
        <w:rPr>
          <w:rFonts w:ascii="Arial" w:hAnsi="Arial" w:cs="Arial"/>
          <w:color w:val="222222"/>
          <w:sz w:val="20"/>
          <w:szCs w:val="20"/>
        </w:rPr>
        <w:t xml:space="preserve"> Álvaro Serna Osorio, http://solucionesestudio.blogspot.com.co/2015/02/tipos-de-soluciones.html , febrero 16 de 2015.</w:t>
      </w:r>
    </w:p>
    <w:p w:rsidR="0041758C" w:rsidRPr="00951A01" w:rsidRDefault="0041758C" w:rsidP="0041758C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951A01">
        <w:rPr>
          <w:rFonts w:ascii="Arial" w:hAnsi="Arial" w:cs="Arial"/>
          <w:color w:val="222222"/>
          <w:sz w:val="20"/>
          <w:szCs w:val="20"/>
        </w:rPr>
        <w:t>Diagramas de fase, anónimo, https://cv3.sim.ucm.es/wiki/site/curriculo-3313-1/diagramas%20de%</w:t>
      </w:r>
      <w:proofErr w:type="gramStart"/>
      <w:r w:rsidRPr="00951A01">
        <w:rPr>
          <w:rFonts w:ascii="Arial" w:hAnsi="Arial" w:cs="Arial"/>
          <w:color w:val="222222"/>
          <w:sz w:val="20"/>
          <w:szCs w:val="20"/>
        </w:rPr>
        <w:t>20fase.html .</w:t>
      </w:r>
      <w:proofErr w:type="gramEnd"/>
    </w:p>
    <w:p w:rsidR="00495CE4" w:rsidRPr="00951A01" w:rsidRDefault="0041758C" w:rsidP="0041758C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951A01">
        <w:rPr>
          <w:rFonts w:ascii="Arial" w:hAnsi="Arial" w:cs="Arial"/>
          <w:color w:val="222222"/>
          <w:sz w:val="20"/>
          <w:szCs w:val="20"/>
        </w:rPr>
        <w:t>Curva de solubilidad, anónimo, https://</w:t>
      </w:r>
      <w:proofErr w:type="spellStart"/>
      <w:r w:rsidRPr="00951A01">
        <w:rPr>
          <w:rFonts w:ascii="Arial" w:hAnsi="Arial" w:cs="Arial"/>
          <w:color w:val="222222"/>
          <w:sz w:val="20"/>
          <w:szCs w:val="20"/>
        </w:rPr>
        <w:t>www.ecured.cu</w:t>
      </w:r>
      <w:proofErr w:type="spellEnd"/>
      <w:r w:rsidRPr="00951A01">
        <w:rPr>
          <w:rFonts w:ascii="Arial" w:hAnsi="Arial" w:cs="Arial"/>
          <w:color w:val="222222"/>
          <w:sz w:val="20"/>
          <w:szCs w:val="20"/>
        </w:rPr>
        <w:t>/</w:t>
      </w:r>
      <w:proofErr w:type="spellStart"/>
      <w:r w:rsidRPr="00951A01">
        <w:rPr>
          <w:rFonts w:ascii="Arial" w:hAnsi="Arial" w:cs="Arial"/>
          <w:color w:val="222222"/>
          <w:sz w:val="20"/>
          <w:szCs w:val="20"/>
        </w:rPr>
        <w:t>Curva_de_</w:t>
      </w:r>
      <w:proofErr w:type="gramStart"/>
      <w:r w:rsidRPr="00951A01">
        <w:rPr>
          <w:rFonts w:ascii="Arial" w:hAnsi="Arial" w:cs="Arial"/>
          <w:color w:val="222222"/>
          <w:sz w:val="20"/>
          <w:szCs w:val="20"/>
        </w:rPr>
        <w:t>solubilidad</w:t>
      </w:r>
      <w:proofErr w:type="spellEnd"/>
      <w:r w:rsidR="00495CE4" w:rsidRPr="00951A01">
        <w:rPr>
          <w:rFonts w:ascii="Arial" w:hAnsi="Arial" w:cs="Arial"/>
          <w:color w:val="222222"/>
          <w:sz w:val="20"/>
          <w:szCs w:val="20"/>
        </w:rPr>
        <w:t> ,</w:t>
      </w:r>
      <w:proofErr w:type="gramEnd"/>
      <w:r w:rsidR="00495CE4" w:rsidRPr="00951A01">
        <w:rPr>
          <w:rFonts w:ascii="Arial" w:hAnsi="Arial" w:cs="Arial"/>
          <w:color w:val="222222"/>
          <w:sz w:val="20"/>
          <w:szCs w:val="20"/>
        </w:rPr>
        <w:t xml:space="preserve"> Enero 24 de 2018.</w:t>
      </w:r>
    </w:p>
    <w:p w:rsidR="00C47C4E" w:rsidRPr="00951A01" w:rsidRDefault="00495CE4" w:rsidP="00951A01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951A01">
        <w:rPr>
          <w:rFonts w:ascii="Arial" w:hAnsi="Arial" w:cs="Arial"/>
          <w:color w:val="222222"/>
          <w:sz w:val="20"/>
          <w:szCs w:val="20"/>
        </w:rPr>
        <w:t xml:space="preserve">Guía de ejercicios, Unidades de concentración de soluciones </w:t>
      </w:r>
      <w:proofErr w:type="gramStart"/>
      <w:r w:rsidRPr="00951A01">
        <w:rPr>
          <w:rFonts w:ascii="Arial" w:hAnsi="Arial" w:cs="Arial"/>
          <w:color w:val="222222"/>
          <w:sz w:val="20"/>
          <w:szCs w:val="20"/>
        </w:rPr>
        <w:t>químicas ,</w:t>
      </w:r>
      <w:proofErr w:type="gramEnd"/>
      <w:r w:rsidRPr="00951A01">
        <w:rPr>
          <w:rFonts w:ascii="Arial" w:hAnsi="Arial" w:cs="Arial"/>
          <w:color w:val="222222"/>
          <w:sz w:val="20"/>
          <w:szCs w:val="20"/>
        </w:rPr>
        <w:t xml:space="preserve"> Beatriz Arancibia , https://es.slideshare.net/nbeatriz/ejercicios-concentracion-de-soluciones-7580435</w:t>
      </w:r>
      <w:r w:rsidR="00951A01">
        <w:rPr>
          <w:rFonts w:ascii="Arial" w:hAnsi="Arial" w:cs="Arial"/>
          <w:color w:val="222222"/>
          <w:sz w:val="20"/>
          <w:szCs w:val="20"/>
        </w:rPr>
        <w:t xml:space="preserve"> , abril 10 de 2011.</w:t>
      </w:r>
    </w:p>
    <w:p w:rsidR="00C47C4E" w:rsidRDefault="00C47C4E" w:rsidP="00B7302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7C4E" w:rsidRDefault="00C47C4E" w:rsidP="00B7302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7C4E" w:rsidRDefault="00C47C4E" w:rsidP="00B7302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47C4E" w:rsidRPr="00C47C4E" w:rsidRDefault="00C47C4E" w:rsidP="00B730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C47C4E" w:rsidRPr="00C47C4E" w:rsidSect="0062446C">
      <w:pgSz w:w="12240" w:h="20160" w:code="5"/>
      <w:pgMar w:top="720" w:right="720" w:bottom="720" w:left="720" w:header="708" w:footer="708" w:gutter="0"/>
      <w:cols w:num="2" w:space="3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538"/>
    <w:multiLevelType w:val="hybridMultilevel"/>
    <w:tmpl w:val="310610CE"/>
    <w:lvl w:ilvl="0" w:tplc="240A0019">
      <w:start w:val="1"/>
      <w:numFmt w:val="lowerLetter"/>
      <w:lvlText w:val="%1."/>
      <w:lvlJc w:val="left"/>
      <w:pPr>
        <w:ind w:left="-324" w:hanging="360"/>
      </w:pPr>
    </w:lvl>
    <w:lvl w:ilvl="1" w:tplc="240A0019" w:tentative="1">
      <w:start w:val="1"/>
      <w:numFmt w:val="lowerLetter"/>
      <w:lvlText w:val="%2."/>
      <w:lvlJc w:val="left"/>
      <w:pPr>
        <w:ind w:left="396" w:hanging="360"/>
      </w:pPr>
    </w:lvl>
    <w:lvl w:ilvl="2" w:tplc="240A001B" w:tentative="1">
      <w:start w:val="1"/>
      <w:numFmt w:val="lowerRoman"/>
      <w:lvlText w:val="%3."/>
      <w:lvlJc w:val="right"/>
      <w:pPr>
        <w:ind w:left="1116" w:hanging="180"/>
      </w:pPr>
    </w:lvl>
    <w:lvl w:ilvl="3" w:tplc="240A000F" w:tentative="1">
      <w:start w:val="1"/>
      <w:numFmt w:val="decimal"/>
      <w:lvlText w:val="%4."/>
      <w:lvlJc w:val="left"/>
      <w:pPr>
        <w:ind w:left="1836" w:hanging="360"/>
      </w:pPr>
    </w:lvl>
    <w:lvl w:ilvl="4" w:tplc="240A0019" w:tentative="1">
      <w:start w:val="1"/>
      <w:numFmt w:val="lowerLetter"/>
      <w:lvlText w:val="%5."/>
      <w:lvlJc w:val="left"/>
      <w:pPr>
        <w:ind w:left="2556" w:hanging="360"/>
      </w:pPr>
    </w:lvl>
    <w:lvl w:ilvl="5" w:tplc="240A001B" w:tentative="1">
      <w:start w:val="1"/>
      <w:numFmt w:val="lowerRoman"/>
      <w:lvlText w:val="%6."/>
      <w:lvlJc w:val="right"/>
      <w:pPr>
        <w:ind w:left="3276" w:hanging="180"/>
      </w:pPr>
    </w:lvl>
    <w:lvl w:ilvl="6" w:tplc="240A000F" w:tentative="1">
      <w:start w:val="1"/>
      <w:numFmt w:val="decimal"/>
      <w:lvlText w:val="%7."/>
      <w:lvlJc w:val="left"/>
      <w:pPr>
        <w:ind w:left="3996" w:hanging="360"/>
      </w:pPr>
    </w:lvl>
    <w:lvl w:ilvl="7" w:tplc="240A0019" w:tentative="1">
      <w:start w:val="1"/>
      <w:numFmt w:val="lowerLetter"/>
      <w:lvlText w:val="%8."/>
      <w:lvlJc w:val="left"/>
      <w:pPr>
        <w:ind w:left="4716" w:hanging="360"/>
      </w:pPr>
    </w:lvl>
    <w:lvl w:ilvl="8" w:tplc="240A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" w15:restartNumberingAfterBreak="0">
    <w:nsid w:val="0B4756CD"/>
    <w:multiLevelType w:val="hybridMultilevel"/>
    <w:tmpl w:val="5B1EFB0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5494"/>
    <w:multiLevelType w:val="multilevel"/>
    <w:tmpl w:val="D018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C3FA6"/>
    <w:multiLevelType w:val="hybridMultilevel"/>
    <w:tmpl w:val="F6AE2A5A"/>
    <w:lvl w:ilvl="0" w:tplc="0EEA6916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146" w:hanging="360"/>
      </w:pPr>
    </w:lvl>
    <w:lvl w:ilvl="2" w:tplc="240A001B" w:tentative="1">
      <w:start w:val="1"/>
      <w:numFmt w:val="lowerRoman"/>
      <w:lvlText w:val="%3."/>
      <w:lvlJc w:val="right"/>
      <w:pPr>
        <w:ind w:left="1866" w:hanging="180"/>
      </w:pPr>
    </w:lvl>
    <w:lvl w:ilvl="3" w:tplc="240A000F" w:tentative="1">
      <w:start w:val="1"/>
      <w:numFmt w:val="decimal"/>
      <w:lvlText w:val="%4."/>
      <w:lvlJc w:val="left"/>
      <w:pPr>
        <w:ind w:left="2586" w:hanging="360"/>
      </w:pPr>
    </w:lvl>
    <w:lvl w:ilvl="4" w:tplc="240A0019" w:tentative="1">
      <w:start w:val="1"/>
      <w:numFmt w:val="lowerLetter"/>
      <w:lvlText w:val="%5."/>
      <w:lvlJc w:val="left"/>
      <w:pPr>
        <w:ind w:left="3306" w:hanging="360"/>
      </w:pPr>
    </w:lvl>
    <w:lvl w:ilvl="5" w:tplc="240A001B" w:tentative="1">
      <w:start w:val="1"/>
      <w:numFmt w:val="lowerRoman"/>
      <w:lvlText w:val="%6."/>
      <w:lvlJc w:val="right"/>
      <w:pPr>
        <w:ind w:left="4026" w:hanging="180"/>
      </w:pPr>
    </w:lvl>
    <w:lvl w:ilvl="6" w:tplc="240A000F" w:tentative="1">
      <w:start w:val="1"/>
      <w:numFmt w:val="decimal"/>
      <w:lvlText w:val="%7."/>
      <w:lvlJc w:val="left"/>
      <w:pPr>
        <w:ind w:left="4746" w:hanging="360"/>
      </w:pPr>
    </w:lvl>
    <w:lvl w:ilvl="7" w:tplc="240A0019" w:tentative="1">
      <w:start w:val="1"/>
      <w:numFmt w:val="lowerLetter"/>
      <w:lvlText w:val="%8."/>
      <w:lvlJc w:val="left"/>
      <w:pPr>
        <w:ind w:left="5466" w:hanging="360"/>
      </w:pPr>
    </w:lvl>
    <w:lvl w:ilvl="8" w:tplc="2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A5320B9"/>
    <w:multiLevelType w:val="hybridMultilevel"/>
    <w:tmpl w:val="045471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3930"/>
    <w:multiLevelType w:val="hybridMultilevel"/>
    <w:tmpl w:val="3E1AF63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6955"/>
    <w:multiLevelType w:val="hybridMultilevel"/>
    <w:tmpl w:val="761212A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D7A6F"/>
    <w:multiLevelType w:val="hybridMultilevel"/>
    <w:tmpl w:val="9F343B3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174"/>
    <w:multiLevelType w:val="hybridMultilevel"/>
    <w:tmpl w:val="D440524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E3AB3"/>
    <w:multiLevelType w:val="hybridMultilevel"/>
    <w:tmpl w:val="66AEBCE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F77BB"/>
    <w:multiLevelType w:val="hybridMultilevel"/>
    <w:tmpl w:val="2EF0399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6672E"/>
    <w:multiLevelType w:val="hybridMultilevel"/>
    <w:tmpl w:val="3A46F1EE"/>
    <w:lvl w:ilvl="0" w:tplc="CE82CA68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D259DB"/>
    <w:multiLevelType w:val="hybridMultilevel"/>
    <w:tmpl w:val="E44484F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7095C"/>
    <w:multiLevelType w:val="hybridMultilevel"/>
    <w:tmpl w:val="7B607846"/>
    <w:lvl w:ilvl="0" w:tplc="140A0017">
      <w:start w:val="1"/>
      <w:numFmt w:val="lowerLetter"/>
      <w:lvlText w:val="%1)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06565B"/>
    <w:multiLevelType w:val="hybridMultilevel"/>
    <w:tmpl w:val="6904316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63978"/>
    <w:multiLevelType w:val="hybridMultilevel"/>
    <w:tmpl w:val="D1BA5120"/>
    <w:lvl w:ilvl="0" w:tplc="DFE61B1C">
      <w:start w:val="4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146" w:hanging="360"/>
      </w:pPr>
    </w:lvl>
    <w:lvl w:ilvl="2" w:tplc="140A001B" w:tentative="1">
      <w:start w:val="1"/>
      <w:numFmt w:val="lowerRoman"/>
      <w:lvlText w:val="%3."/>
      <w:lvlJc w:val="right"/>
      <w:pPr>
        <w:ind w:left="1866" w:hanging="180"/>
      </w:pPr>
    </w:lvl>
    <w:lvl w:ilvl="3" w:tplc="140A000F" w:tentative="1">
      <w:start w:val="1"/>
      <w:numFmt w:val="decimal"/>
      <w:lvlText w:val="%4."/>
      <w:lvlJc w:val="left"/>
      <w:pPr>
        <w:ind w:left="2586" w:hanging="360"/>
      </w:pPr>
    </w:lvl>
    <w:lvl w:ilvl="4" w:tplc="140A0019" w:tentative="1">
      <w:start w:val="1"/>
      <w:numFmt w:val="lowerLetter"/>
      <w:lvlText w:val="%5."/>
      <w:lvlJc w:val="left"/>
      <w:pPr>
        <w:ind w:left="3306" w:hanging="360"/>
      </w:pPr>
    </w:lvl>
    <w:lvl w:ilvl="5" w:tplc="140A001B" w:tentative="1">
      <w:start w:val="1"/>
      <w:numFmt w:val="lowerRoman"/>
      <w:lvlText w:val="%6."/>
      <w:lvlJc w:val="right"/>
      <w:pPr>
        <w:ind w:left="4026" w:hanging="180"/>
      </w:pPr>
    </w:lvl>
    <w:lvl w:ilvl="6" w:tplc="140A000F" w:tentative="1">
      <w:start w:val="1"/>
      <w:numFmt w:val="decimal"/>
      <w:lvlText w:val="%7."/>
      <w:lvlJc w:val="left"/>
      <w:pPr>
        <w:ind w:left="4746" w:hanging="360"/>
      </w:pPr>
    </w:lvl>
    <w:lvl w:ilvl="7" w:tplc="140A0019" w:tentative="1">
      <w:start w:val="1"/>
      <w:numFmt w:val="lowerLetter"/>
      <w:lvlText w:val="%8."/>
      <w:lvlJc w:val="left"/>
      <w:pPr>
        <w:ind w:left="5466" w:hanging="360"/>
      </w:pPr>
    </w:lvl>
    <w:lvl w:ilvl="8" w:tplc="1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65C343AB"/>
    <w:multiLevelType w:val="hybridMultilevel"/>
    <w:tmpl w:val="5532B5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85408"/>
    <w:multiLevelType w:val="hybridMultilevel"/>
    <w:tmpl w:val="E932D3EE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762547FF"/>
    <w:multiLevelType w:val="hybridMultilevel"/>
    <w:tmpl w:val="AFC82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14"/>
  </w:num>
  <w:num w:numId="11">
    <w:abstractNumId w:val="16"/>
  </w:num>
  <w:num w:numId="12">
    <w:abstractNumId w:val="6"/>
  </w:num>
  <w:num w:numId="13">
    <w:abstractNumId w:val="17"/>
  </w:num>
  <w:num w:numId="14">
    <w:abstractNumId w:val="18"/>
  </w:num>
  <w:num w:numId="15">
    <w:abstractNumId w:val="0"/>
  </w:num>
  <w:num w:numId="16">
    <w:abstractNumId w:val="7"/>
  </w:num>
  <w:num w:numId="17">
    <w:abstractNumId w:val="5"/>
  </w:num>
  <w:num w:numId="18">
    <w:abstractNumId w:val="12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C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28"/>
    <w:rsid w:val="000A3D59"/>
    <w:rsid w:val="000B6D3B"/>
    <w:rsid w:val="00123BC9"/>
    <w:rsid w:val="00125ABE"/>
    <w:rsid w:val="001366B4"/>
    <w:rsid w:val="0018323D"/>
    <w:rsid w:val="001A12FA"/>
    <w:rsid w:val="001A7DCD"/>
    <w:rsid w:val="001C1361"/>
    <w:rsid w:val="001D6D2D"/>
    <w:rsid w:val="001F3191"/>
    <w:rsid w:val="00234113"/>
    <w:rsid w:val="002343A6"/>
    <w:rsid w:val="002654F5"/>
    <w:rsid w:val="002948FC"/>
    <w:rsid w:val="002D3EDC"/>
    <w:rsid w:val="002F0FDD"/>
    <w:rsid w:val="00331A54"/>
    <w:rsid w:val="0041017D"/>
    <w:rsid w:val="0041758C"/>
    <w:rsid w:val="00424CA1"/>
    <w:rsid w:val="00484DC9"/>
    <w:rsid w:val="00495CE4"/>
    <w:rsid w:val="004B7380"/>
    <w:rsid w:val="004C33E8"/>
    <w:rsid w:val="004E1335"/>
    <w:rsid w:val="0050122D"/>
    <w:rsid w:val="00523E77"/>
    <w:rsid w:val="00534ACF"/>
    <w:rsid w:val="00595DAB"/>
    <w:rsid w:val="005B257A"/>
    <w:rsid w:val="005B6063"/>
    <w:rsid w:val="006147FD"/>
    <w:rsid w:val="0062446C"/>
    <w:rsid w:val="00624740"/>
    <w:rsid w:val="00625477"/>
    <w:rsid w:val="00677494"/>
    <w:rsid w:val="006A7A8B"/>
    <w:rsid w:val="006B0F35"/>
    <w:rsid w:val="006B188A"/>
    <w:rsid w:val="006C75B8"/>
    <w:rsid w:val="007076DD"/>
    <w:rsid w:val="007338A9"/>
    <w:rsid w:val="00755F61"/>
    <w:rsid w:val="00775B05"/>
    <w:rsid w:val="007A6E4F"/>
    <w:rsid w:val="007C5E59"/>
    <w:rsid w:val="007D5F40"/>
    <w:rsid w:val="007E3050"/>
    <w:rsid w:val="007E56B0"/>
    <w:rsid w:val="00800132"/>
    <w:rsid w:val="00801763"/>
    <w:rsid w:val="00804A4D"/>
    <w:rsid w:val="008556FF"/>
    <w:rsid w:val="008561BA"/>
    <w:rsid w:val="008A5091"/>
    <w:rsid w:val="008F0D38"/>
    <w:rsid w:val="008F16FE"/>
    <w:rsid w:val="00900D5E"/>
    <w:rsid w:val="00907375"/>
    <w:rsid w:val="00936E28"/>
    <w:rsid w:val="00951A01"/>
    <w:rsid w:val="00973E37"/>
    <w:rsid w:val="00983D4C"/>
    <w:rsid w:val="009B36EA"/>
    <w:rsid w:val="009D6C36"/>
    <w:rsid w:val="009D79DE"/>
    <w:rsid w:val="009E5D91"/>
    <w:rsid w:val="00A05932"/>
    <w:rsid w:val="00A2477C"/>
    <w:rsid w:val="00A278B3"/>
    <w:rsid w:val="00AA5AC6"/>
    <w:rsid w:val="00AE2843"/>
    <w:rsid w:val="00B7302E"/>
    <w:rsid w:val="00B77324"/>
    <w:rsid w:val="00B81FFE"/>
    <w:rsid w:val="00BB70D8"/>
    <w:rsid w:val="00BB7140"/>
    <w:rsid w:val="00BD41B5"/>
    <w:rsid w:val="00BD44D6"/>
    <w:rsid w:val="00BE3B4B"/>
    <w:rsid w:val="00C437D5"/>
    <w:rsid w:val="00C47C4E"/>
    <w:rsid w:val="00C775D7"/>
    <w:rsid w:val="00CC7FF8"/>
    <w:rsid w:val="00CE09CE"/>
    <w:rsid w:val="00CE6861"/>
    <w:rsid w:val="00CE6C4E"/>
    <w:rsid w:val="00D0037F"/>
    <w:rsid w:val="00D07B43"/>
    <w:rsid w:val="00D44F90"/>
    <w:rsid w:val="00D52171"/>
    <w:rsid w:val="00DA2A71"/>
    <w:rsid w:val="00DB07EA"/>
    <w:rsid w:val="00DC2C42"/>
    <w:rsid w:val="00DE5901"/>
    <w:rsid w:val="00E0477D"/>
    <w:rsid w:val="00E100E0"/>
    <w:rsid w:val="00E52035"/>
    <w:rsid w:val="00E54A1B"/>
    <w:rsid w:val="00E54C9F"/>
    <w:rsid w:val="00E86B43"/>
    <w:rsid w:val="00EC078E"/>
    <w:rsid w:val="00EC794E"/>
    <w:rsid w:val="00FA7AC6"/>
    <w:rsid w:val="00FB1DD5"/>
    <w:rsid w:val="00FC34F9"/>
    <w:rsid w:val="00FC56F5"/>
    <w:rsid w:val="00FD44BF"/>
    <w:rsid w:val="00FE6E11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22B498DE-1B01-48F6-8143-71F53693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0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E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DD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31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ido">
    <w:name w:val="contenido"/>
    <w:basedOn w:val="Normal"/>
    <w:rsid w:val="00C47C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47C4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55F61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73E37"/>
    <w:rPr>
      <w:color w:val="808080"/>
    </w:rPr>
  </w:style>
  <w:style w:type="paragraph" w:styleId="Textoindependiente">
    <w:name w:val="Body Text"/>
    <w:basedOn w:val="Normal"/>
    <w:link w:val="TextoindependienteCar"/>
    <w:rsid w:val="00AA5AC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5AC6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iomoleculas/agua/coligativas.htm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oleObject" Target="embeddings/oleObject2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01B9-FA7E-43C0-A772-2BB3F2F0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2498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UPB</dc:creator>
  <cp:lastModifiedBy>nolber.trujillo@upb.edu.co</cp:lastModifiedBy>
  <cp:revision>4</cp:revision>
  <dcterms:created xsi:type="dcterms:W3CDTF">2018-02-09T17:17:00Z</dcterms:created>
  <dcterms:modified xsi:type="dcterms:W3CDTF">2018-02-12T12:33:00Z</dcterms:modified>
</cp:coreProperties>
</file>