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57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8625"/>
      </w:tblGrid>
      <w:tr w:rsidR="00E47B02" w:rsidRPr="007E26DF" w:rsidTr="00B0211B">
        <w:trPr>
          <w:trHeight w:val="1266"/>
        </w:trPr>
        <w:tc>
          <w:tcPr>
            <w:tcW w:w="2398" w:type="dxa"/>
            <w:tcBorders>
              <w:top w:val="single" w:sz="4" w:space="0" w:color="auto"/>
              <w:left w:val="single" w:sz="4" w:space="0" w:color="auto"/>
              <w:bottom w:val="single" w:sz="4" w:space="0" w:color="auto"/>
              <w:right w:val="single" w:sz="4" w:space="0" w:color="auto"/>
            </w:tcBorders>
            <w:vAlign w:val="center"/>
          </w:tcPr>
          <w:p w:rsidR="00E47B02" w:rsidRPr="007E26DF" w:rsidRDefault="00E47B02" w:rsidP="00B0211B">
            <w:pPr>
              <w:jc w:val="center"/>
              <w:rPr>
                <w:rFonts w:ascii="Arial" w:hAnsi="Arial" w:cs="Arial"/>
                <w:sz w:val="20"/>
                <w:szCs w:val="20"/>
                <w:lang w:val="es-ES" w:eastAsia="es-ES"/>
              </w:rPr>
            </w:pPr>
          </w:p>
          <w:p w:rsidR="00E47B02" w:rsidRPr="007E26DF" w:rsidRDefault="00E47B02" w:rsidP="00B0211B">
            <w:pPr>
              <w:jc w:val="center"/>
              <w:rPr>
                <w:rFonts w:ascii="Arial" w:hAnsi="Arial" w:cs="Arial"/>
                <w:sz w:val="20"/>
                <w:szCs w:val="20"/>
                <w:lang w:val="es-ES" w:eastAsia="es-ES"/>
              </w:rPr>
            </w:pPr>
            <w:r w:rsidRPr="007E26DF">
              <w:rPr>
                <w:rFonts w:ascii="Arial" w:hAnsi="Arial" w:cs="Arial"/>
                <w:noProof/>
                <w:sz w:val="20"/>
                <w:szCs w:val="20"/>
                <w:lang w:val="es-CO" w:eastAsia="es-CO"/>
              </w:rPr>
              <w:drawing>
                <wp:inline distT="0" distB="0" distL="0" distR="0">
                  <wp:extent cx="1247775" cy="619125"/>
                  <wp:effectExtent l="19050" t="0" r="9525" b="0"/>
                  <wp:docPr id="3" name="Imagen 3" descr="Logo Colegio 1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legio 1 tinta"/>
                          <pic:cNvPicPr>
                            <a:picLocks noChangeAspect="1" noChangeArrowheads="1"/>
                          </pic:cNvPicPr>
                        </pic:nvPicPr>
                        <pic:blipFill>
                          <a:blip r:embed="rId7" cstate="print"/>
                          <a:srcRect/>
                          <a:stretch>
                            <a:fillRect/>
                          </a:stretch>
                        </pic:blipFill>
                        <pic:spPr bwMode="auto">
                          <a:xfrm>
                            <a:off x="0" y="0"/>
                            <a:ext cx="1247775" cy="619125"/>
                          </a:xfrm>
                          <a:prstGeom prst="rect">
                            <a:avLst/>
                          </a:prstGeom>
                          <a:noFill/>
                          <a:ln w="9525">
                            <a:noFill/>
                            <a:miter lim="800000"/>
                            <a:headEnd/>
                            <a:tailEnd/>
                          </a:ln>
                        </pic:spPr>
                      </pic:pic>
                    </a:graphicData>
                  </a:graphic>
                </wp:inline>
              </w:drawing>
            </w:r>
          </w:p>
          <w:p w:rsidR="00E47B02" w:rsidRPr="007E26DF" w:rsidRDefault="00E47B02" w:rsidP="00B0211B">
            <w:pPr>
              <w:jc w:val="center"/>
              <w:rPr>
                <w:rFonts w:ascii="Arial" w:hAnsi="Arial" w:cs="Arial"/>
                <w:sz w:val="20"/>
                <w:szCs w:val="20"/>
                <w:lang w:val="es-ES" w:eastAsia="es-ES"/>
              </w:rPr>
            </w:pPr>
          </w:p>
        </w:tc>
        <w:tc>
          <w:tcPr>
            <w:tcW w:w="8625" w:type="dxa"/>
            <w:tcBorders>
              <w:top w:val="single" w:sz="4" w:space="0" w:color="auto"/>
              <w:left w:val="single" w:sz="4" w:space="0" w:color="auto"/>
              <w:bottom w:val="single" w:sz="4" w:space="0" w:color="auto"/>
              <w:right w:val="single" w:sz="4" w:space="0" w:color="auto"/>
            </w:tcBorders>
            <w:vAlign w:val="center"/>
            <w:hideMark/>
          </w:tcPr>
          <w:p w:rsidR="00E47B02" w:rsidRPr="007E26DF" w:rsidRDefault="00E47B02" w:rsidP="00B0211B">
            <w:pPr>
              <w:jc w:val="center"/>
              <w:rPr>
                <w:rFonts w:ascii="Arial" w:hAnsi="Arial" w:cs="Arial"/>
                <w:b/>
                <w:sz w:val="20"/>
                <w:szCs w:val="20"/>
                <w:lang w:val="es-ES" w:eastAsia="es-ES"/>
              </w:rPr>
            </w:pPr>
            <w:r w:rsidRPr="007E26DF">
              <w:rPr>
                <w:rFonts w:ascii="Arial" w:hAnsi="Arial" w:cs="Arial"/>
                <w:b/>
                <w:sz w:val="20"/>
                <w:szCs w:val="20"/>
                <w:lang w:val="es-ES" w:eastAsia="es-ES"/>
              </w:rPr>
              <w:t>GUÍA DE TRABAJO</w:t>
            </w:r>
          </w:p>
          <w:p w:rsidR="00E47B02" w:rsidRPr="007E26DF" w:rsidRDefault="00E47B02" w:rsidP="00B0211B">
            <w:pPr>
              <w:jc w:val="center"/>
              <w:rPr>
                <w:rFonts w:ascii="Arial" w:hAnsi="Arial" w:cs="Arial"/>
                <w:sz w:val="20"/>
                <w:szCs w:val="20"/>
                <w:lang w:val="es-ES" w:eastAsia="es-ES"/>
              </w:rPr>
            </w:pPr>
            <w:r w:rsidRPr="007E26DF">
              <w:rPr>
                <w:rFonts w:ascii="Arial" w:hAnsi="Arial" w:cs="Arial"/>
                <w:sz w:val="20"/>
                <w:szCs w:val="20"/>
                <w:lang w:val="es-ES" w:eastAsia="es-ES"/>
              </w:rPr>
              <w:t>Versión: 1</w:t>
            </w:r>
          </w:p>
          <w:p w:rsidR="00E47B02" w:rsidRPr="007E26DF" w:rsidRDefault="00E47B02" w:rsidP="00B0211B">
            <w:pPr>
              <w:jc w:val="center"/>
              <w:rPr>
                <w:rFonts w:ascii="Arial" w:hAnsi="Arial" w:cs="Arial"/>
                <w:sz w:val="20"/>
                <w:szCs w:val="20"/>
                <w:lang w:val="es-ES" w:eastAsia="es-ES"/>
              </w:rPr>
            </w:pPr>
            <w:r w:rsidRPr="007E26DF">
              <w:rPr>
                <w:rFonts w:ascii="Arial" w:hAnsi="Arial" w:cs="Arial"/>
                <w:sz w:val="20"/>
                <w:szCs w:val="20"/>
                <w:lang w:val="es-ES" w:eastAsia="es-ES"/>
              </w:rPr>
              <w:t>Código: DA-FO-431</w:t>
            </w:r>
          </w:p>
        </w:tc>
      </w:tr>
      <w:tr w:rsidR="00E47B02" w:rsidRPr="007E26DF" w:rsidTr="00B0211B">
        <w:trPr>
          <w:trHeight w:val="868"/>
        </w:trPr>
        <w:tc>
          <w:tcPr>
            <w:tcW w:w="11023" w:type="dxa"/>
            <w:gridSpan w:val="2"/>
            <w:tcBorders>
              <w:top w:val="single" w:sz="4" w:space="0" w:color="auto"/>
              <w:left w:val="single" w:sz="4" w:space="0" w:color="auto"/>
              <w:bottom w:val="single" w:sz="4" w:space="0" w:color="auto"/>
              <w:right w:val="single" w:sz="4" w:space="0" w:color="auto"/>
            </w:tcBorders>
          </w:tcPr>
          <w:p w:rsidR="00E47B02" w:rsidRPr="007E26DF" w:rsidRDefault="00E47B02" w:rsidP="00B0211B">
            <w:pPr>
              <w:jc w:val="center"/>
              <w:rPr>
                <w:rFonts w:ascii="Arial" w:hAnsi="Arial" w:cs="Arial"/>
                <w:b/>
                <w:bCs/>
                <w:sz w:val="20"/>
                <w:szCs w:val="20"/>
                <w:lang w:val="es-ES" w:eastAsia="es-ES"/>
              </w:rPr>
            </w:pPr>
          </w:p>
          <w:p w:rsidR="00E47B02" w:rsidRPr="007E26DF" w:rsidRDefault="00E47B02" w:rsidP="00B0211B">
            <w:pPr>
              <w:jc w:val="center"/>
              <w:rPr>
                <w:rFonts w:ascii="Arial" w:hAnsi="Arial" w:cs="Arial"/>
                <w:b/>
                <w:sz w:val="20"/>
                <w:szCs w:val="20"/>
                <w:lang w:val="es-ES" w:eastAsia="es-ES"/>
              </w:rPr>
            </w:pPr>
            <w:r w:rsidRPr="007E26DF">
              <w:rPr>
                <w:rFonts w:ascii="Arial" w:hAnsi="Arial" w:cs="Arial"/>
                <w:b/>
                <w:bCs/>
                <w:sz w:val="20"/>
                <w:szCs w:val="20"/>
                <w:lang w:val="es-ES" w:eastAsia="es-ES"/>
              </w:rPr>
              <w:t>ÁREA:</w:t>
            </w:r>
            <w:r w:rsidR="00F973B6">
              <w:rPr>
                <w:rFonts w:ascii="Arial" w:hAnsi="Arial" w:cs="Arial"/>
                <w:b/>
                <w:bCs/>
                <w:sz w:val="20"/>
                <w:szCs w:val="20"/>
                <w:lang w:val="es-ES" w:eastAsia="es-ES"/>
              </w:rPr>
              <w:t xml:space="preserve"> </w:t>
            </w:r>
            <w:r w:rsidRPr="007E26DF">
              <w:rPr>
                <w:rFonts w:ascii="Arial" w:hAnsi="Arial" w:cs="Arial"/>
                <w:bCs/>
                <w:sz w:val="20"/>
                <w:szCs w:val="20"/>
                <w:lang w:val="es-ES" w:eastAsia="es-ES"/>
              </w:rPr>
              <w:t>CIENCIAS NATURALES Y</w:t>
            </w:r>
            <w:r>
              <w:rPr>
                <w:rFonts w:ascii="Arial" w:hAnsi="Arial" w:cs="Arial"/>
                <w:bCs/>
                <w:sz w:val="20"/>
                <w:szCs w:val="20"/>
                <w:lang w:val="es-ES" w:eastAsia="es-ES"/>
              </w:rPr>
              <w:t xml:space="preserve"> EDUCACIÓN AMBIENTAL (</w:t>
            </w:r>
            <w:r w:rsidRPr="007E26DF">
              <w:rPr>
                <w:rFonts w:ascii="Arial" w:hAnsi="Arial" w:cs="Arial"/>
                <w:bCs/>
                <w:sz w:val="20"/>
                <w:szCs w:val="20"/>
                <w:lang w:val="es-ES" w:eastAsia="es-ES"/>
              </w:rPr>
              <w:t>Física)</w:t>
            </w:r>
          </w:p>
          <w:p w:rsidR="00E47B02" w:rsidRPr="007E26DF" w:rsidRDefault="00E47B02" w:rsidP="00B0211B">
            <w:pPr>
              <w:autoSpaceDE w:val="0"/>
              <w:autoSpaceDN w:val="0"/>
              <w:adjustRightInd w:val="0"/>
              <w:rPr>
                <w:rFonts w:ascii="Arial" w:hAnsi="Arial" w:cs="Arial"/>
                <w:b/>
                <w:bCs/>
                <w:sz w:val="20"/>
                <w:szCs w:val="20"/>
                <w:lang w:val="es-ES" w:eastAsia="es-ES"/>
              </w:rPr>
            </w:pPr>
          </w:p>
          <w:p w:rsidR="00E47B02" w:rsidRDefault="00E47B02" w:rsidP="00B0211B">
            <w:pPr>
              <w:autoSpaceDE w:val="0"/>
              <w:autoSpaceDN w:val="0"/>
              <w:adjustRightInd w:val="0"/>
              <w:rPr>
                <w:rFonts w:ascii="Arial" w:hAnsi="Arial" w:cs="Arial"/>
                <w:b/>
                <w:bCs/>
                <w:sz w:val="20"/>
                <w:szCs w:val="20"/>
                <w:lang w:val="es-ES" w:eastAsia="es-ES"/>
              </w:rPr>
            </w:pPr>
            <w:r>
              <w:rPr>
                <w:rFonts w:ascii="Arial" w:hAnsi="Arial" w:cs="Arial"/>
                <w:b/>
                <w:bCs/>
                <w:sz w:val="20"/>
                <w:szCs w:val="20"/>
                <w:lang w:val="es-ES" w:eastAsia="es-ES"/>
              </w:rPr>
              <w:t xml:space="preserve">GRADO: DÉCIMO     </w:t>
            </w:r>
            <w:r w:rsidRPr="007E26DF">
              <w:rPr>
                <w:rFonts w:ascii="Arial" w:hAnsi="Arial" w:cs="Arial"/>
                <w:b/>
                <w:bCs/>
                <w:sz w:val="20"/>
                <w:szCs w:val="20"/>
                <w:lang w:val="es-ES" w:eastAsia="es-ES"/>
              </w:rPr>
              <w:t xml:space="preserve">  JORNADA:</w:t>
            </w:r>
            <w:r w:rsidRPr="007E26DF">
              <w:rPr>
                <w:rFonts w:ascii="Arial" w:hAnsi="Arial" w:cs="Arial"/>
                <w:bCs/>
                <w:sz w:val="20"/>
                <w:szCs w:val="20"/>
                <w:u w:val="single"/>
                <w:lang w:val="es-ES" w:eastAsia="es-ES"/>
              </w:rPr>
              <w:t xml:space="preserve">   M - T</w:t>
            </w:r>
            <w:r>
              <w:rPr>
                <w:rFonts w:ascii="Arial" w:hAnsi="Arial" w:cs="Arial"/>
                <w:b/>
                <w:bCs/>
                <w:sz w:val="20"/>
                <w:szCs w:val="20"/>
                <w:lang w:val="es-ES" w:eastAsia="es-ES"/>
              </w:rPr>
              <w:t xml:space="preserve">                 SEMESTRE: I                    FECHA: FEBRERO 2018</w:t>
            </w:r>
          </w:p>
          <w:p w:rsidR="00E47B02" w:rsidRPr="00936E28" w:rsidRDefault="00E47B02" w:rsidP="00B0211B">
            <w:pPr>
              <w:autoSpaceDE w:val="0"/>
              <w:autoSpaceDN w:val="0"/>
              <w:adjustRightInd w:val="0"/>
              <w:rPr>
                <w:rFonts w:ascii="Arial" w:hAnsi="Arial" w:cs="Arial"/>
                <w:b/>
                <w:bCs/>
                <w:color w:val="808080"/>
                <w:sz w:val="20"/>
                <w:szCs w:val="20"/>
                <w:lang w:val="es-ES" w:eastAsia="es-ES"/>
              </w:rPr>
            </w:pPr>
          </w:p>
          <w:p w:rsidR="00E47B02" w:rsidRPr="007E26DF" w:rsidRDefault="00E47B02" w:rsidP="00B0211B">
            <w:pPr>
              <w:autoSpaceDE w:val="0"/>
              <w:autoSpaceDN w:val="0"/>
              <w:adjustRightInd w:val="0"/>
              <w:rPr>
                <w:rFonts w:ascii="Arial" w:hAnsi="Arial" w:cs="Arial"/>
                <w:b/>
                <w:bCs/>
                <w:sz w:val="20"/>
                <w:szCs w:val="20"/>
                <w:lang w:val="es-ES" w:eastAsia="es-ES"/>
              </w:rPr>
            </w:pPr>
          </w:p>
        </w:tc>
      </w:tr>
      <w:tr w:rsidR="00E47B02" w:rsidRPr="007E26DF" w:rsidTr="00B0211B">
        <w:trPr>
          <w:trHeight w:val="837"/>
        </w:trPr>
        <w:tc>
          <w:tcPr>
            <w:tcW w:w="11023" w:type="dxa"/>
            <w:gridSpan w:val="2"/>
            <w:tcBorders>
              <w:top w:val="single" w:sz="4" w:space="0" w:color="auto"/>
              <w:left w:val="single" w:sz="4" w:space="0" w:color="auto"/>
              <w:bottom w:val="single" w:sz="4" w:space="0" w:color="auto"/>
              <w:right w:val="single" w:sz="4" w:space="0" w:color="auto"/>
            </w:tcBorders>
          </w:tcPr>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 xml:space="preserve">TEMA: </w:t>
            </w:r>
            <w:r>
              <w:rPr>
                <w:rFonts w:ascii="Arial" w:hAnsi="Arial" w:cs="Arial"/>
                <w:b/>
                <w:sz w:val="20"/>
                <w:szCs w:val="20"/>
                <w:lang w:val="es-ES" w:eastAsia="es-ES"/>
              </w:rPr>
              <w:t>CONCEPTOS BÁSICOS DE CINEMÁTICA</w:t>
            </w:r>
          </w:p>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 xml:space="preserve">TIPO DE GUÍA: </w:t>
            </w:r>
            <w:r w:rsidRPr="007E26DF">
              <w:rPr>
                <w:rFonts w:ascii="Arial" w:hAnsi="Arial" w:cs="Arial"/>
                <w:sz w:val="20"/>
                <w:szCs w:val="20"/>
                <w:lang w:val="es-ES" w:eastAsia="es-ES"/>
              </w:rPr>
              <w:t>Conceptual</w:t>
            </w:r>
          </w:p>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 xml:space="preserve">INDICADOR DE DESEMPEÑO: </w:t>
            </w:r>
            <w:r>
              <w:rPr>
                <w:rFonts w:ascii="Arial" w:hAnsi="Arial" w:cs="Arial"/>
                <w:b/>
                <w:sz w:val="20"/>
                <w:szCs w:val="20"/>
                <w:lang w:val="es-ES" w:eastAsia="es-ES"/>
              </w:rPr>
              <w:t>Aplica adecuadamente herramientas matemáticas y la interpretación de gráficas en el estudio del movimiento.</w:t>
            </w:r>
          </w:p>
          <w:p w:rsidR="00E47B02" w:rsidRPr="007E26DF" w:rsidRDefault="00E47B02" w:rsidP="00B0211B">
            <w:pPr>
              <w:rPr>
                <w:rFonts w:ascii="Arial" w:hAnsi="Arial" w:cs="Arial"/>
                <w:b/>
                <w:sz w:val="20"/>
                <w:szCs w:val="20"/>
                <w:lang w:val="es-ES" w:eastAsia="es-ES"/>
              </w:rPr>
            </w:pPr>
          </w:p>
          <w:p w:rsidR="00E47B02" w:rsidRPr="007E26DF" w:rsidRDefault="00E47B02" w:rsidP="00B0211B">
            <w:pPr>
              <w:rPr>
                <w:rFonts w:ascii="Arial" w:hAnsi="Arial" w:cs="Arial"/>
                <w:b/>
                <w:sz w:val="20"/>
                <w:szCs w:val="20"/>
                <w:lang w:val="es-ES" w:eastAsia="es-ES"/>
              </w:rPr>
            </w:pPr>
            <w:r w:rsidRPr="007E26DF">
              <w:rPr>
                <w:rFonts w:ascii="Arial" w:hAnsi="Arial" w:cs="Arial"/>
                <w:b/>
                <w:sz w:val="20"/>
                <w:szCs w:val="20"/>
                <w:lang w:val="es-ES" w:eastAsia="es-ES"/>
              </w:rPr>
              <w:t xml:space="preserve">TIEMPO (Número de Semanas): </w:t>
            </w:r>
            <w:r>
              <w:rPr>
                <w:rFonts w:ascii="Arial" w:hAnsi="Arial" w:cs="Arial"/>
                <w:b/>
                <w:sz w:val="20"/>
                <w:szCs w:val="20"/>
                <w:lang w:val="es-ES" w:eastAsia="es-ES"/>
              </w:rPr>
              <w:t>2</w:t>
            </w:r>
          </w:p>
          <w:p w:rsidR="00E47B02" w:rsidRPr="007E26DF" w:rsidRDefault="00E47B02" w:rsidP="00B0211B">
            <w:pPr>
              <w:rPr>
                <w:rFonts w:ascii="Arial" w:hAnsi="Arial" w:cs="Arial"/>
                <w:sz w:val="20"/>
                <w:szCs w:val="20"/>
                <w:lang w:val="es-ES" w:eastAsia="es-ES"/>
              </w:rPr>
            </w:pPr>
          </w:p>
          <w:p w:rsidR="00E47B02" w:rsidRPr="007E26DF" w:rsidRDefault="00E47B02" w:rsidP="00B0211B">
            <w:pPr>
              <w:rPr>
                <w:rFonts w:ascii="Arial" w:hAnsi="Arial" w:cs="Arial"/>
                <w:b/>
                <w:bCs/>
                <w:sz w:val="20"/>
                <w:szCs w:val="20"/>
                <w:lang w:val="es-ES" w:eastAsia="es-ES"/>
              </w:rPr>
            </w:pPr>
          </w:p>
        </w:tc>
      </w:tr>
    </w:tbl>
    <w:p w:rsidR="003F2652" w:rsidRDefault="003F2652"/>
    <w:p w:rsidR="00785940" w:rsidRPr="004C07AA" w:rsidRDefault="00785940">
      <w:pPr>
        <w:rPr>
          <w:rFonts w:ascii="Arial" w:hAnsi="Arial" w:cs="Arial"/>
          <w:color w:val="333333"/>
          <w:sz w:val="20"/>
          <w:szCs w:val="20"/>
          <w:shd w:val="clear" w:color="auto" w:fill="FEFEFE"/>
        </w:rPr>
        <w:sectPr w:rsidR="00785940" w:rsidRPr="004C07AA" w:rsidSect="00E47B02">
          <w:pgSz w:w="12240" w:h="20160" w:code="5"/>
          <w:pgMar w:top="720" w:right="720" w:bottom="720" w:left="720" w:header="708" w:footer="708" w:gutter="0"/>
          <w:cols w:space="708"/>
          <w:docGrid w:linePitch="360"/>
        </w:sectPr>
      </w:pPr>
    </w:p>
    <w:p w:rsidR="00785940" w:rsidRPr="00916D9F" w:rsidRDefault="00D01508" w:rsidP="00785940">
      <w:pPr>
        <w:jc w:val="center"/>
        <w:rPr>
          <w:rFonts w:ascii="Arial" w:hAnsi="Arial" w:cs="Arial"/>
          <w:b/>
          <w:i/>
          <w:color w:val="333333"/>
          <w:sz w:val="20"/>
          <w:szCs w:val="20"/>
          <w:u w:val="single"/>
          <w:shd w:val="clear" w:color="auto" w:fill="FEFEFE"/>
        </w:rPr>
      </w:pPr>
      <w:r>
        <w:rPr>
          <w:rFonts w:ascii="Arial" w:hAnsi="Arial" w:cs="Arial"/>
          <w:b/>
          <w:i/>
          <w:noProof/>
          <w:color w:val="333333"/>
          <w:sz w:val="20"/>
          <w:szCs w:val="20"/>
          <w:u w:val="single"/>
          <w:lang w:val="es-CO" w:eastAsia="es-CO"/>
        </w:rPr>
        <w:drawing>
          <wp:anchor distT="0" distB="0" distL="114300" distR="114300" simplePos="0" relativeHeight="251659264" behindDoc="0" locked="0" layoutInCell="1" allowOverlap="1">
            <wp:simplePos x="0" y="0"/>
            <wp:positionH relativeFrom="column">
              <wp:posOffset>3590925</wp:posOffset>
            </wp:positionH>
            <wp:positionV relativeFrom="paragraph">
              <wp:posOffset>34290</wp:posOffset>
            </wp:positionV>
            <wp:extent cx="3200400" cy="914400"/>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00400" cy="914400"/>
                    </a:xfrm>
                    <a:prstGeom prst="rect">
                      <a:avLst/>
                    </a:prstGeom>
                  </pic:spPr>
                </pic:pic>
              </a:graphicData>
            </a:graphic>
          </wp:anchor>
        </w:drawing>
      </w:r>
      <w:r w:rsidR="00785940" w:rsidRPr="00916D9F">
        <w:rPr>
          <w:rFonts w:ascii="Arial" w:hAnsi="Arial" w:cs="Arial"/>
          <w:b/>
          <w:i/>
          <w:color w:val="333333"/>
          <w:sz w:val="20"/>
          <w:szCs w:val="20"/>
          <w:u w:val="single"/>
          <w:shd w:val="clear" w:color="auto" w:fill="FEFEFE"/>
        </w:rPr>
        <w:t>MECÁNICA</w:t>
      </w:r>
    </w:p>
    <w:p w:rsidR="00785940" w:rsidRPr="00916D9F" w:rsidRDefault="00785940" w:rsidP="00D07907">
      <w:pPr>
        <w:jc w:val="both"/>
        <w:rPr>
          <w:rFonts w:ascii="Arial" w:hAnsi="Arial" w:cs="Arial"/>
          <w:sz w:val="20"/>
          <w:szCs w:val="20"/>
          <w:shd w:val="clear" w:color="auto" w:fill="FEFEFE"/>
        </w:rPr>
      </w:pPr>
    </w:p>
    <w:p w:rsidR="00785940" w:rsidRPr="00916D9F" w:rsidRDefault="00785940" w:rsidP="00D07907">
      <w:pPr>
        <w:jc w:val="both"/>
        <w:rPr>
          <w:rFonts w:ascii="Arial" w:hAnsi="Arial" w:cs="Arial"/>
          <w:sz w:val="20"/>
          <w:szCs w:val="20"/>
          <w:shd w:val="clear" w:color="auto" w:fill="FEFEFE"/>
        </w:rPr>
      </w:pPr>
      <w:r w:rsidRPr="00916D9F">
        <w:rPr>
          <w:rFonts w:ascii="Arial" w:hAnsi="Arial" w:cs="Arial"/>
          <w:sz w:val="20"/>
          <w:szCs w:val="20"/>
          <w:shd w:val="clear" w:color="auto" w:fill="FEFEFE"/>
        </w:rPr>
        <w:t>En física, la mecánica es el estudio del movimiento de las partículas y los fluidos. Esta se conoce como mecánica clásica o mecánica newtoniana, porque las leyes de Newton constituyen la base de este estudio. La mecánica se puede dividir en tres partes: Cinemática, Dinámica e Hidromecánica.</w:t>
      </w:r>
    </w:p>
    <w:p w:rsidR="00785940" w:rsidRPr="00916D9F" w:rsidRDefault="00785940" w:rsidP="00D07907">
      <w:pPr>
        <w:jc w:val="both"/>
        <w:rPr>
          <w:rFonts w:ascii="Arial" w:hAnsi="Arial" w:cs="Arial"/>
          <w:sz w:val="20"/>
          <w:szCs w:val="20"/>
          <w:shd w:val="clear" w:color="auto" w:fill="FEFEFE"/>
        </w:rPr>
      </w:pPr>
    </w:p>
    <w:p w:rsidR="00D07907" w:rsidRPr="00916D9F" w:rsidRDefault="00D07907" w:rsidP="00D07907">
      <w:pPr>
        <w:jc w:val="both"/>
        <w:rPr>
          <w:rFonts w:ascii="Arial" w:hAnsi="Arial" w:cs="Arial"/>
          <w:sz w:val="20"/>
          <w:szCs w:val="20"/>
          <w:shd w:val="clear" w:color="auto" w:fill="FFFFFF"/>
        </w:rPr>
      </w:pPr>
      <w:r w:rsidRPr="00916D9F">
        <w:rPr>
          <w:rFonts w:ascii="Arial" w:hAnsi="Arial" w:cs="Arial"/>
          <w:sz w:val="20"/>
          <w:szCs w:val="20"/>
          <w:shd w:val="clear" w:color="auto" w:fill="FEFEFE"/>
        </w:rPr>
        <w:t xml:space="preserve">La cinemática describe el estudio de los cuerpos en movimiento, sin preocuparse por sus causas.  La Dinámica estudia los movimientos y las causas que los producen y la Hidromecánica, </w:t>
      </w:r>
      <w:r w:rsidRPr="00916D9F">
        <w:rPr>
          <w:rFonts w:ascii="Arial" w:hAnsi="Arial" w:cs="Arial"/>
          <w:sz w:val="20"/>
          <w:szCs w:val="20"/>
          <w:shd w:val="clear" w:color="auto" w:fill="FFFFFF"/>
        </w:rPr>
        <w:t>se ocupa de las </w:t>
      </w:r>
      <w:hyperlink r:id="rId9" w:tgtFrame="_self" w:history="1">
        <w:r w:rsidRPr="00916D9F">
          <w:rPr>
            <w:rStyle w:val="Hipervnculo"/>
            <w:rFonts w:ascii="Arial" w:hAnsi="Arial" w:cs="Arial"/>
            <w:color w:val="auto"/>
            <w:sz w:val="20"/>
            <w:szCs w:val="20"/>
            <w:u w:val="none"/>
            <w:bdr w:val="none" w:sz="0" w:space="0" w:color="auto" w:frame="1"/>
            <w:shd w:val="clear" w:color="auto" w:fill="FFFFFF"/>
          </w:rPr>
          <w:t>fuerzas que actúan sobre los fluidos </w:t>
        </w:r>
      </w:hyperlink>
      <w:r w:rsidRPr="00916D9F">
        <w:rPr>
          <w:rFonts w:ascii="Arial" w:hAnsi="Arial" w:cs="Arial"/>
          <w:sz w:val="20"/>
          <w:szCs w:val="20"/>
          <w:shd w:val="clear" w:color="auto" w:fill="FFFFFF"/>
        </w:rPr>
        <w:t>(líquidos y gases); está dividida entre hidrodinámica, que estudia los fluidos en movimiento; y la hidrostática, que estudia los fluidos en reposo.</w:t>
      </w:r>
    </w:p>
    <w:p w:rsidR="005D581D" w:rsidRPr="00916D9F" w:rsidRDefault="005D581D" w:rsidP="00D07907">
      <w:pPr>
        <w:jc w:val="both"/>
        <w:rPr>
          <w:rFonts w:ascii="Arial" w:hAnsi="Arial" w:cs="Arial"/>
          <w:sz w:val="20"/>
          <w:szCs w:val="20"/>
          <w:shd w:val="clear" w:color="auto" w:fill="FFFFFF"/>
        </w:rPr>
      </w:pPr>
    </w:p>
    <w:p w:rsidR="005D581D" w:rsidRPr="00916D9F" w:rsidRDefault="004C07AA" w:rsidP="004C07AA">
      <w:pPr>
        <w:jc w:val="center"/>
        <w:rPr>
          <w:rFonts w:ascii="Arial" w:hAnsi="Arial" w:cs="Arial"/>
          <w:b/>
          <w:i/>
          <w:sz w:val="20"/>
          <w:szCs w:val="20"/>
          <w:shd w:val="clear" w:color="auto" w:fill="FFFFFF"/>
        </w:rPr>
      </w:pPr>
      <w:r w:rsidRPr="00916D9F">
        <w:rPr>
          <w:rFonts w:ascii="Arial" w:hAnsi="Arial" w:cs="Arial"/>
          <w:b/>
          <w:i/>
          <w:sz w:val="20"/>
          <w:szCs w:val="20"/>
          <w:shd w:val="clear" w:color="auto" w:fill="FFFFFF"/>
        </w:rPr>
        <w:t>¿QUÉ ES EL MOVIMIENTO?</w:t>
      </w:r>
    </w:p>
    <w:p w:rsidR="004C07AA" w:rsidRPr="00916D9F" w:rsidRDefault="004C07AA" w:rsidP="004C07AA">
      <w:pPr>
        <w:jc w:val="center"/>
        <w:rPr>
          <w:rFonts w:ascii="Arial" w:hAnsi="Arial" w:cs="Arial"/>
          <w:b/>
          <w:i/>
          <w:sz w:val="20"/>
          <w:szCs w:val="20"/>
          <w:shd w:val="clear" w:color="auto" w:fill="FFFFFF"/>
        </w:rPr>
      </w:pPr>
    </w:p>
    <w:p w:rsidR="004C07AA" w:rsidRPr="00916D9F" w:rsidRDefault="00307CA8" w:rsidP="004C07AA">
      <w:pPr>
        <w:jc w:val="both"/>
        <w:rPr>
          <w:rFonts w:ascii="Arial" w:hAnsi="Arial" w:cs="Arial"/>
          <w:sz w:val="20"/>
          <w:szCs w:val="20"/>
          <w:shd w:val="clear" w:color="auto" w:fill="FFFFFF"/>
        </w:rPr>
      </w:pPr>
      <w:r w:rsidRPr="00916D9F">
        <w:rPr>
          <w:rStyle w:val="alternative-font"/>
          <w:rFonts w:ascii="Arial" w:hAnsi="Arial" w:cs="Arial"/>
          <w:sz w:val="20"/>
          <w:szCs w:val="20"/>
          <w:shd w:val="clear" w:color="auto" w:fill="FFFFFF"/>
        </w:rPr>
        <w:t>El movimiento</w:t>
      </w:r>
      <w:r w:rsidRPr="00916D9F">
        <w:rPr>
          <w:rFonts w:ascii="Arial" w:hAnsi="Arial" w:cs="Arial"/>
          <w:sz w:val="20"/>
          <w:szCs w:val="20"/>
          <w:shd w:val="clear" w:color="auto" w:fill="FFFFFF"/>
        </w:rPr>
        <w:t> es uno de los fenómenos físicos más evidentes, al ser fácilmente observable. Su estudio nos permite entender la circulación de objetos con los que a buen seguro estás familiarizado, como trenes, coches y aviones. Pero también nos sirve de base para el estudio de otros menos comunes, como satélites, planetas, estrellas y muchos más.</w:t>
      </w:r>
    </w:p>
    <w:p w:rsidR="00307CA8" w:rsidRDefault="00D01508" w:rsidP="004C691B">
      <w:pPr>
        <w:pStyle w:val="NormalWeb"/>
        <w:shd w:val="clear" w:color="auto" w:fill="FFFFFF"/>
        <w:jc w:val="both"/>
        <w:rPr>
          <w:rFonts w:ascii="Arial" w:hAnsi="Arial" w:cs="Arial"/>
          <w:sz w:val="20"/>
          <w:szCs w:val="20"/>
        </w:rPr>
      </w:pPr>
      <w:r>
        <w:rPr>
          <w:noProof/>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1958975</wp:posOffset>
            </wp:positionV>
            <wp:extent cx="2895600" cy="102870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95600" cy="1028700"/>
                    </a:xfrm>
                    <a:prstGeom prst="rect">
                      <a:avLst/>
                    </a:prstGeom>
                  </pic:spPr>
                </pic:pic>
              </a:graphicData>
            </a:graphic>
          </wp:anchor>
        </w:drawing>
      </w:r>
      <w:r w:rsidR="00AD5718" w:rsidRPr="00916D9F">
        <w:rPr>
          <w:rFonts w:ascii="Arial" w:hAnsi="Arial" w:cs="Arial"/>
          <w:sz w:val="20"/>
          <w:szCs w:val="20"/>
        </w:rPr>
        <w:t>En la física, es considerado como el </w:t>
      </w:r>
      <w:hyperlink r:id="rId11" w:history="1">
        <w:r w:rsidR="00AD5718" w:rsidRPr="00916D9F">
          <w:rPr>
            <w:rStyle w:val="Hipervnculo"/>
            <w:rFonts w:ascii="Arial" w:hAnsi="Arial" w:cs="Arial"/>
            <w:bCs/>
            <w:color w:val="auto"/>
            <w:sz w:val="20"/>
            <w:szCs w:val="20"/>
            <w:u w:val="none"/>
          </w:rPr>
          <w:t>cambio</w:t>
        </w:r>
      </w:hyperlink>
      <w:r w:rsidR="00AD5718" w:rsidRPr="00916D9F">
        <w:rPr>
          <w:rStyle w:val="Textoennegrita"/>
          <w:rFonts w:ascii="Arial" w:hAnsi="Arial" w:cs="Arial"/>
          <w:sz w:val="20"/>
          <w:szCs w:val="20"/>
        </w:rPr>
        <w:t> </w:t>
      </w:r>
      <w:r w:rsidR="00AD5718" w:rsidRPr="00916D9F">
        <w:rPr>
          <w:rStyle w:val="Textoennegrita"/>
          <w:rFonts w:ascii="Arial" w:hAnsi="Arial" w:cs="Arial"/>
          <w:b w:val="0"/>
          <w:sz w:val="20"/>
          <w:szCs w:val="20"/>
        </w:rPr>
        <w:t>de posición que experimenta un cuerpo u </w:t>
      </w:r>
      <w:hyperlink r:id="rId12" w:history="1">
        <w:r w:rsidR="00AD5718" w:rsidRPr="00916D9F">
          <w:rPr>
            <w:rStyle w:val="Hipervnculo"/>
            <w:rFonts w:ascii="Arial" w:hAnsi="Arial" w:cs="Arial"/>
            <w:bCs/>
            <w:color w:val="auto"/>
            <w:sz w:val="20"/>
            <w:szCs w:val="20"/>
            <w:u w:val="none"/>
          </w:rPr>
          <w:t>objeto</w:t>
        </w:r>
      </w:hyperlink>
      <w:r w:rsidR="00AD5718" w:rsidRPr="00916D9F">
        <w:rPr>
          <w:rStyle w:val="Textoennegrita"/>
          <w:rFonts w:ascii="Arial" w:hAnsi="Arial" w:cs="Arial"/>
          <w:b w:val="0"/>
          <w:sz w:val="20"/>
          <w:szCs w:val="20"/>
        </w:rPr>
        <w:t> con respecto</w:t>
      </w:r>
      <w:r>
        <w:rPr>
          <w:rStyle w:val="Textoennegrita"/>
          <w:rFonts w:ascii="Arial" w:hAnsi="Arial" w:cs="Arial"/>
          <w:b w:val="0"/>
          <w:sz w:val="20"/>
          <w:szCs w:val="20"/>
        </w:rPr>
        <w:t xml:space="preserve"> </w:t>
      </w:r>
      <w:r w:rsidR="00AD5718" w:rsidRPr="00916D9F">
        <w:rPr>
          <w:rStyle w:val="Textoennegrita"/>
          <w:rFonts w:ascii="Arial" w:hAnsi="Arial" w:cs="Arial"/>
          <w:b w:val="0"/>
          <w:sz w:val="20"/>
          <w:szCs w:val="20"/>
        </w:rPr>
        <w:t>a un punto de referencia en un</w:t>
      </w:r>
      <w:r w:rsidR="00AD5718" w:rsidRPr="00916D9F">
        <w:rPr>
          <w:rStyle w:val="Textoennegrita"/>
          <w:rFonts w:ascii="Arial" w:hAnsi="Arial" w:cs="Arial"/>
          <w:sz w:val="20"/>
          <w:szCs w:val="20"/>
        </w:rPr>
        <w:t> </w:t>
      </w:r>
      <w:hyperlink r:id="rId13" w:history="1">
        <w:r w:rsidR="00AD5718" w:rsidRPr="00916D9F">
          <w:rPr>
            <w:rStyle w:val="Hipervnculo"/>
            <w:rFonts w:ascii="Arial" w:hAnsi="Arial" w:cs="Arial"/>
            <w:bCs/>
            <w:color w:val="auto"/>
            <w:sz w:val="20"/>
            <w:szCs w:val="20"/>
            <w:u w:val="none"/>
          </w:rPr>
          <w:t>tiempo</w:t>
        </w:r>
      </w:hyperlink>
      <w:r w:rsidR="00AD5718" w:rsidRPr="00916D9F">
        <w:rPr>
          <w:rStyle w:val="Textoennegrita"/>
          <w:rFonts w:ascii="Arial" w:hAnsi="Arial" w:cs="Arial"/>
          <w:sz w:val="20"/>
          <w:szCs w:val="20"/>
        </w:rPr>
        <w:t> </w:t>
      </w:r>
      <w:r w:rsidR="00AD5718" w:rsidRPr="00916D9F">
        <w:rPr>
          <w:rStyle w:val="Textoennegrita"/>
          <w:rFonts w:ascii="Arial" w:hAnsi="Arial" w:cs="Arial"/>
          <w:b w:val="0"/>
          <w:sz w:val="20"/>
          <w:szCs w:val="20"/>
        </w:rPr>
        <w:t>determinado.</w:t>
      </w:r>
      <w:r>
        <w:rPr>
          <w:rStyle w:val="Textoennegrita"/>
          <w:rFonts w:ascii="Arial" w:hAnsi="Arial" w:cs="Arial"/>
          <w:b w:val="0"/>
          <w:sz w:val="20"/>
          <w:szCs w:val="20"/>
        </w:rPr>
        <w:t xml:space="preserve">  </w:t>
      </w:r>
      <w:r w:rsidR="00AD5718" w:rsidRPr="00916D9F">
        <w:rPr>
          <w:rFonts w:ascii="Arial" w:hAnsi="Arial" w:cs="Arial"/>
          <w:sz w:val="20"/>
          <w:szCs w:val="20"/>
        </w:rPr>
        <w:t>Los cuerpos u objetos en movimiento reciben el </w:t>
      </w:r>
      <w:hyperlink r:id="rId14" w:history="1">
        <w:r w:rsidR="00AD5718" w:rsidRPr="00916D9F">
          <w:rPr>
            <w:rStyle w:val="Hipervnculo"/>
            <w:rFonts w:ascii="Arial" w:hAnsi="Arial" w:cs="Arial"/>
            <w:color w:val="auto"/>
            <w:sz w:val="20"/>
            <w:szCs w:val="20"/>
            <w:u w:val="none"/>
          </w:rPr>
          <w:t>nombre</w:t>
        </w:r>
      </w:hyperlink>
      <w:r w:rsidR="00AD5718" w:rsidRPr="00916D9F">
        <w:rPr>
          <w:rFonts w:ascii="Arial" w:hAnsi="Arial" w:cs="Arial"/>
          <w:sz w:val="20"/>
          <w:szCs w:val="20"/>
        </w:rPr>
        <w:t> de </w:t>
      </w:r>
      <w:r w:rsidR="00AD5718" w:rsidRPr="00916D9F">
        <w:rPr>
          <w:rStyle w:val="Textoennegrita"/>
          <w:rFonts w:ascii="Arial" w:hAnsi="Arial" w:cs="Arial"/>
          <w:b w:val="0"/>
          <w:sz w:val="20"/>
          <w:szCs w:val="20"/>
        </w:rPr>
        <w:t>móviles</w:t>
      </w:r>
      <w:r w:rsidR="00AD5718" w:rsidRPr="00916D9F">
        <w:rPr>
          <w:rFonts w:ascii="Arial" w:hAnsi="Arial" w:cs="Arial"/>
          <w:b/>
          <w:sz w:val="20"/>
          <w:szCs w:val="20"/>
        </w:rPr>
        <w:t>.</w:t>
      </w:r>
      <w:r w:rsidR="00AD5718" w:rsidRPr="00916D9F">
        <w:rPr>
          <w:rFonts w:ascii="Arial" w:hAnsi="Arial" w:cs="Arial"/>
          <w:sz w:val="20"/>
          <w:szCs w:val="20"/>
        </w:rPr>
        <w:t xml:space="preserve"> Si un objeto no está cambiando de posición con el tiempo, con respecto a un determinado punto de referencia, decimos que dicho objeto está </w:t>
      </w:r>
      <w:r w:rsidR="00AD5718" w:rsidRPr="00916D9F">
        <w:rPr>
          <w:rFonts w:ascii="Arial" w:hAnsi="Arial" w:cs="Arial"/>
          <w:b/>
          <w:sz w:val="20"/>
          <w:szCs w:val="20"/>
        </w:rPr>
        <w:t>en </w:t>
      </w:r>
      <w:r w:rsidR="00AD5718" w:rsidRPr="00916D9F">
        <w:rPr>
          <w:rStyle w:val="Textoennegrita"/>
          <w:rFonts w:ascii="Arial" w:hAnsi="Arial" w:cs="Arial"/>
          <w:b w:val="0"/>
          <w:sz w:val="20"/>
          <w:szCs w:val="20"/>
        </w:rPr>
        <w:t>reposo</w:t>
      </w:r>
      <w:r w:rsidR="00AD5718" w:rsidRPr="00916D9F">
        <w:rPr>
          <w:rFonts w:ascii="Arial" w:hAnsi="Arial" w:cs="Arial"/>
          <w:sz w:val="20"/>
          <w:szCs w:val="20"/>
        </w:rPr>
        <w:t>.</w:t>
      </w:r>
      <w:r>
        <w:rPr>
          <w:rFonts w:ascii="Arial" w:hAnsi="Arial" w:cs="Arial"/>
          <w:sz w:val="20"/>
          <w:szCs w:val="20"/>
        </w:rPr>
        <w:t xml:space="preserve">  </w:t>
      </w:r>
      <w:r w:rsidR="00AD5718" w:rsidRPr="00916D9F">
        <w:rPr>
          <w:rFonts w:ascii="Arial" w:hAnsi="Arial" w:cs="Arial"/>
          <w:sz w:val="20"/>
          <w:szCs w:val="20"/>
        </w:rPr>
        <w:t>Por ejemplo, </w:t>
      </w:r>
      <w:r w:rsidR="00AD5718" w:rsidRPr="00916D9F">
        <w:rPr>
          <w:rStyle w:val="Textoennegrita"/>
          <w:rFonts w:ascii="Arial" w:hAnsi="Arial" w:cs="Arial"/>
          <w:b w:val="0"/>
          <w:sz w:val="20"/>
          <w:szCs w:val="20"/>
        </w:rPr>
        <w:t>el autobús es un cuerpo en movimiento</w:t>
      </w:r>
      <w:r w:rsidR="00AD5718" w:rsidRPr="00916D9F">
        <w:rPr>
          <w:rFonts w:ascii="Arial" w:hAnsi="Arial" w:cs="Arial"/>
          <w:b/>
          <w:sz w:val="20"/>
          <w:szCs w:val="20"/>
        </w:rPr>
        <w:t>,</w:t>
      </w:r>
      <w:r w:rsidR="00AD5718" w:rsidRPr="00916D9F">
        <w:rPr>
          <w:rFonts w:ascii="Arial" w:hAnsi="Arial" w:cs="Arial"/>
          <w:sz w:val="20"/>
          <w:szCs w:val="20"/>
        </w:rPr>
        <w:t xml:space="preserve"> mientras que cualquier </w:t>
      </w:r>
      <w:r w:rsidR="00AD5718" w:rsidRPr="00916D9F">
        <w:rPr>
          <w:rStyle w:val="Textoennegrita"/>
          <w:rFonts w:ascii="Arial" w:hAnsi="Arial" w:cs="Arial"/>
          <w:b w:val="0"/>
          <w:sz w:val="20"/>
          <w:szCs w:val="20"/>
        </w:rPr>
        <w:t>objeto o persona que va en él</w:t>
      </w:r>
      <w:r>
        <w:rPr>
          <w:rStyle w:val="Textoennegrita"/>
          <w:rFonts w:ascii="Arial" w:hAnsi="Arial" w:cs="Arial"/>
          <w:b w:val="0"/>
          <w:sz w:val="20"/>
          <w:szCs w:val="20"/>
        </w:rPr>
        <w:t xml:space="preserve"> </w:t>
      </w:r>
      <w:r w:rsidR="00AD5718" w:rsidRPr="00916D9F">
        <w:rPr>
          <w:rStyle w:val="Textoennegrita"/>
          <w:rFonts w:ascii="Arial" w:hAnsi="Arial" w:cs="Arial"/>
          <w:b w:val="0"/>
          <w:sz w:val="20"/>
          <w:szCs w:val="20"/>
        </w:rPr>
        <w:t>puede considerase en reposo</w:t>
      </w:r>
      <w:r w:rsidR="00AD5718" w:rsidRPr="00916D9F">
        <w:rPr>
          <w:rFonts w:ascii="Arial" w:hAnsi="Arial" w:cs="Arial"/>
          <w:sz w:val="20"/>
          <w:szCs w:val="20"/>
        </w:rPr>
        <w:t>, tanto respecto al propio autobús, como a los demás objetos y personas que viajan en él.</w:t>
      </w:r>
    </w:p>
    <w:p w:rsidR="00D01508" w:rsidRDefault="00D01508" w:rsidP="004C691B">
      <w:pPr>
        <w:pStyle w:val="NormalWeb"/>
        <w:shd w:val="clear" w:color="auto" w:fill="FFFFFF"/>
        <w:jc w:val="both"/>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margin">
              <wp:posOffset>3552825</wp:posOffset>
            </wp:positionH>
            <wp:positionV relativeFrom="paragraph">
              <wp:posOffset>241300</wp:posOffset>
            </wp:positionV>
            <wp:extent cx="3390900" cy="1752600"/>
            <wp:effectExtent l="19050" t="0" r="0" b="0"/>
            <wp:wrapSquare wrapText="bothSides"/>
            <wp:docPr id="18" name="Imagen 5" descr="Image result for vector pos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ector posi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1752600"/>
                    </a:xfrm>
                    <a:prstGeom prst="rect">
                      <a:avLst/>
                    </a:prstGeom>
                    <a:noFill/>
                    <a:ln>
                      <a:noFill/>
                    </a:ln>
                  </pic:spPr>
                </pic:pic>
              </a:graphicData>
            </a:graphic>
          </wp:anchor>
        </w:drawing>
      </w:r>
    </w:p>
    <w:p w:rsidR="00D01508" w:rsidRDefault="00D01508" w:rsidP="004C691B">
      <w:pPr>
        <w:pStyle w:val="NormalWeb"/>
        <w:shd w:val="clear" w:color="auto" w:fill="FFFFFF"/>
        <w:jc w:val="both"/>
        <w:rPr>
          <w:rFonts w:ascii="Arial" w:hAnsi="Arial" w:cs="Arial"/>
          <w:sz w:val="20"/>
          <w:szCs w:val="20"/>
        </w:rPr>
      </w:pPr>
    </w:p>
    <w:p w:rsidR="00D01508" w:rsidRPr="00916D9F" w:rsidRDefault="00D01508" w:rsidP="004C691B">
      <w:pPr>
        <w:pStyle w:val="NormalWeb"/>
        <w:shd w:val="clear" w:color="auto" w:fill="FFFFFF"/>
        <w:jc w:val="both"/>
        <w:rPr>
          <w:rFonts w:ascii="Arial" w:hAnsi="Arial" w:cs="Arial"/>
          <w:sz w:val="20"/>
          <w:szCs w:val="20"/>
        </w:rPr>
      </w:pPr>
    </w:p>
    <w:p w:rsidR="0023473C" w:rsidRPr="001878E0" w:rsidRDefault="0023473C" w:rsidP="004C691B">
      <w:pPr>
        <w:pStyle w:val="NormalWeb"/>
        <w:shd w:val="clear" w:color="auto" w:fill="FFFFFF"/>
        <w:jc w:val="both"/>
        <w:rPr>
          <w:rFonts w:ascii="Arial" w:hAnsi="Arial" w:cs="Arial"/>
          <w:b/>
          <w:sz w:val="20"/>
          <w:szCs w:val="20"/>
          <w:u w:val="single"/>
        </w:rPr>
      </w:pPr>
      <w:r w:rsidRPr="001878E0">
        <w:rPr>
          <w:rFonts w:ascii="Arial" w:hAnsi="Arial" w:cs="Arial"/>
          <w:b/>
          <w:sz w:val="20"/>
          <w:szCs w:val="20"/>
          <w:u w:val="single"/>
        </w:rPr>
        <w:t>EL CARÁCTER RELATIVO DEL MOVIMIENTO.</w:t>
      </w:r>
    </w:p>
    <w:p w:rsidR="00D01508" w:rsidRDefault="0023473C" w:rsidP="0023473C">
      <w:pPr>
        <w:shd w:val="clear" w:color="auto" w:fill="FFFFFF"/>
        <w:spacing w:after="150"/>
        <w:jc w:val="both"/>
        <w:rPr>
          <w:rFonts w:ascii="Arial" w:hAnsi="Arial" w:cs="Arial"/>
          <w:sz w:val="20"/>
          <w:szCs w:val="20"/>
          <w:lang w:val="es-CO" w:eastAsia="es-CO"/>
        </w:rPr>
      </w:pPr>
      <w:r w:rsidRPr="0023473C">
        <w:rPr>
          <w:rFonts w:ascii="Arial" w:hAnsi="Arial" w:cs="Arial"/>
          <w:sz w:val="20"/>
          <w:szCs w:val="20"/>
          <w:lang w:val="es-CO" w:eastAsia="es-CO"/>
        </w:rPr>
        <w:t>¿Han escuchado hablar de </w:t>
      </w:r>
      <w:r w:rsidRPr="00916D9F">
        <w:rPr>
          <w:rFonts w:ascii="Arial" w:hAnsi="Arial" w:cs="Arial"/>
          <w:bCs/>
          <w:sz w:val="20"/>
          <w:szCs w:val="20"/>
          <w:lang w:val="es-CO" w:eastAsia="es-CO"/>
        </w:rPr>
        <w:t>relatividad</w:t>
      </w:r>
      <w:r w:rsidRPr="00916D9F">
        <w:rPr>
          <w:rFonts w:ascii="Arial" w:hAnsi="Arial" w:cs="Arial"/>
          <w:b/>
          <w:bCs/>
          <w:sz w:val="20"/>
          <w:szCs w:val="20"/>
          <w:lang w:val="es-CO" w:eastAsia="es-CO"/>
        </w:rPr>
        <w:t xml:space="preserve">? </w:t>
      </w:r>
      <w:r w:rsidRPr="0023473C">
        <w:rPr>
          <w:rFonts w:ascii="Arial" w:hAnsi="Arial" w:cs="Arial"/>
          <w:sz w:val="20"/>
          <w:szCs w:val="20"/>
          <w:lang w:val="es-CO" w:eastAsia="es-CO"/>
        </w:rPr>
        <w:t>Relatividad es un concepto muy utilizado cuando se intenta describir un movimiento.</w:t>
      </w:r>
      <w:r w:rsidR="00D01508">
        <w:rPr>
          <w:rFonts w:ascii="Arial" w:hAnsi="Arial" w:cs="Arial"/>
          <w:sz w:val="20"/>
          <w:szCs w:val="20"/>
          <w:lang w:val="es-CO" w:eastAsia="es-CO"/>
        </w:rPr>
        <w:t xml:space="preserve">  </w:t>
      </w:r>
      <w:r w:rsidRPr="0023473C">
        <w:rPr>
          <w:rFonts w:ascii="Arial" w:hAnsi="Arial" w:cs="Arial"/>
          <w:sz w:val="20"/>
          <w:szCs w:val="20"/>
          <w:lang w:val="es-CO" w:eastAsia="es-CO"/>
        </w:rPr>
        <w:t>De acuerdo con la anterior definición, para estudiar un </w:t>
      </w:r>
      <w:r w:rsidRPr="00916D9F">
        <w:rPr>
          <w:rFonts w:ascii="Arial" w:hAnsi="Arial" w:cs="Arial"/>
          <w:iCs/>
          <w:sz w:val="20"/>
          <w:szCs w:val="20"/>
          <w:lang w:val="es-CO" w:eastAsia="es-CO"/>
        </w:rPr>
        <w:t>movimiento </w:t>
      </w:r>
      <w:r w:rsidRPr="0023473C">
        <w:rPr>
          <w:rFonts w:ascii="Arial" w:hAnsi="Arial" w:cs="Arial"/>
          <w:sz w:val="20"/>
          <w:szCs w:val="20"/>
          <w:lang w:val="es-CO" w:eastAsia="es-CO"/>
        </w:rPr>
        <w:t>es preciso fijar previamente la </w:t>
      </w:r>
      <w:r w:rsidRPr="00916D9F">
        <w:rPr>
          <w:rFonts w:ascii="Arial" w:hAnsi="Arial" w:cs="Arial"/>
          <w:iCs/>
          <w:sz w:val="20"/>
          <w:szCs w:val="20"/>
          <w:lang w:val="es-CO" w:eastAsia="es-CO"/>
        </w:rPr>
        <w:t>posición del observador </w:t>
      </w:r>
      <w:r w:rsidRPr="0023473C">
        <w:rPr>
          <w:rFonts w:ascii="Arial" w:hAnsi="Arial" w:cs="Arial"/>
          <w:sz w:val="20"/>
          <w:szCs w:val="20"/>
          <w:lang w:val="es-CO" w:eastAsia="es-CO"/>
        </w:rPr>
        <w:t>que contempla dicho movimiento.</w:t>
      </w:r>
    </w:p>
    <w:p w:rsidR="00254784" w:rsidRDefault="00A60322" w:rsidP="005C68E8">
      <w:pPr>
        <w:shd w:val="clear" w:color="auto" w:fill="FFFFFF"/>
        <w:spacing w:after="150"/>
        <w:jc w:val="both"/>
        <w:rPr>
          <w:rFonts w:ascii="Arial" w:hAnsi="Arial" w:cs="Arial"/>
          <w:bCs/>
          <w:sz w:val="20"/>
          <w:szCs w:val="20"/>
          <w:lang w:val="es-CO" w:eastAsia="es-CO"/>
        </w:rPr>
      </w:pPr>
      <w:r w:rsidRPr="00916D9F">
        <w:rPr>
          <w:rFonts w:ascii="Arial" w:hAnsi="Arial" w:cs="Arial"/>
          <w:sz w:val="20"/>
          <w:szCs w:val="20"/>
          <w:lang w:val="es-CO" w:eastAsia="es-CO"/>
        </w:rPr>
        <w:t>H</w:t>
      </w:r>
      <w:r w:rsidR="0023473C" w:rsidRPr="0023473C">
        <w:rPr>
          <w:rFonts w:ascii="Arial" w:hAnsi="Arial" w:cs="Arial"/>
          <w:sz w:val="20"/>
          <w:szCs w:val="20"/>
          <w:lang w:val="es-CO" w:eastAsia="es-CO"/>
        </w:rPr>
        <w:t>ablar de un observador equivale a situarlo fijo con respecto al objeto o conjunto de objetos que definen </w:t>
      </w:r>
      <w:r w:rsidR="0023473C" w:rsidRPr="00916D9F">
        <w:rPr>
          <w:rFonts w:ascii="Arial" w:hAnsi="Arial" w:cs="Arial"/>
          <w:iCs/>
          <w:sz w:val="20"/>
          <w:szCs w:val="20"/>
          <w:lang w:val="es-CO" w:eastAsia="es-CO"/>
        </w:rPr>
        <w:t>el sistema de referencia</w:t>
      </w:r>
      <w:r w:rsidR="0023473C" w:rsidRPr="00916D9F">
        <w:rPr>
          <w:rFonts w:ascii="Arial" w:hAnsi="Arial" w:cs="Arial"/>
          <w:i/>
          <w:iCs/>
          <w:sz w:val="20"/>
          <w:szCs w:val="20"/>
          <w:lang w:val="es-CO" w:eastAsia="es-CO"/>
        </w:rPr>
        <w:t>. </w:t>
      </w:r>
      <w:r w:rsidR="0023473C" w:rsidRPr="0023473C">
        <w:rPr>
          <w:rFonts w:ascii="Arial" w:hAnsi="Arial" w:cs="Arial"/>
          <w:sz w:val="20"/>
          <w:szCs w:val="20"/>
          <w:lang w:val="es-CO" w:eastAsia="es-CO"/>
        </w:rPr>
        <w:t>Es posible que un mismo cuerpo esté en reposo para un observador —o visto desde un sistema de referencia determinado— y en movimiento para otro.</w:t>
      </w:r>
      <w:r w:rsidR="00D01508">
        <w:rPr>
          <w:rFonts w:ascii="Arial" w:hAnsi="Arial" w:cs="Arial"/>
          <w:sz w:val="20"/>
          <w:szCs w:val="20"/>
          <w:lang w:val="es-CO" w:eastAsia="es-CO"/>
        </w:rPr>
        <w:t xml:space="preserve">  </w:t>
      </w:r>
      <w:r w:rsidR="0023473C" w:rsidRPr="0023473C">
        <w:rPr>
          <w:rFonts w:ascii="Arial" w:hAnsi="Arial" w:cs="Arial"/>
          <w:sz w:val="20"/>
          <w:szCs w:val="20"/>
          <w:lang w:val="es-CO" w:eastAsia="es-CO"/>
        </w:rPr>
        <w:t>De hecho,</w:t>
      </w:r>
      <w:r w:rsidR="005C68E8" w:rsidRPr="00916D9F">
        <w:rPr>
          <w:rFonts w:ascii="Arial" w:hAnsi="Arial" w:cs="Arial"/>
          <w:sz w:val="20"/>
          <w:szCs w:val="20"/>
          <w:lang w:val="es-CO" w:eastAsia="es-CO"/>
        </w:rPr>
        <w:t xml:space="preserve"> los movimientos son relativos </w:t>
      </w:r>
      <w:r w:rsidR="0023473C" w:rsidRPr="0023473C">
        <w:rPr>
          <w:rFonts w:ascii="Arial" w:hAnsi="Arial" w:cs="Arial"/>
          <w:bCs/>
          <w:sz w:val="20"/>
          <w:szCs w:val="20"/>
          <w:lang w:val="es-CO" w:eastAsia="es-CO"/>
        </w:rPr>
        <w:t xml:space="preserve">a un sistema de </w:t>
      </w:r>
      <w:r w:rsidR="005C68E8" w:rsidRPr="00916D9F">
        <w:rPr>
          <w:rFonts w:ascii="Arial" w:hAnsi="Arial" w:cs="Arial"/>
          <w:bCs/>
          <w:sz w:val="20"/>
          <w:szCs w:val="20"/>
          <w:lang w:val="es-CO" w:eastAsia="es-CO"/>
        </w:rPr>
        <w:t>referencia.</w:t>
      </w:r>
    </w:p>
    <w:p w:rsidR="00D01508" w:rsidRDefault="00D01508" w:rsidP="005C68E8">
      <w:pPr>
        <w:shd w:val="clear" w:color="auto" w:fill="FFFFFF"/>
        <w:spacing w:after="150"/>
        <w:jc w:val="both"/>
        <w:rPr>
          <w:rFonts w:ascii="Arial" w:hAnsi="Arial" w:cs="Arial"/>
          <w:bCs/>
          <w:sz w:val="20"/>
          <w:szCs w:val="20"/>
          <w:lang w:val="es-CO" w:eastAsia="es-CO"/>
        </w:rPr>
      </w:pPr>
      <w:r>
        <w:rPr>
          <w:rFonts w:ascii="Arial" w:hAnsi="Arial" w:cs="Arial"/>
          <w:bCs/>
          <w:noProof/>
          <w:sz w:val="20"/>
          <w:szCs w:val="20"/>
          <w:lang w:val="es-CO" w:eastAsia="es-CO"/>
        </w:rPr>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3200400" cy="1800225"/>
            <wp:effectExtent l="19050" t="0" r="0" b="0"/>
            <wp:wrapNone/>
            <wp:docPr id="2" name="Imagen 2" descr="Image result for vector pos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ctor posic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anchor>
        </w:drawing>
      </w:r>
    </w:p>
    <w:p w:rsidR="00D01508" w:rsidRDefault="00D01508" w:rsidP="005C68E8">
      <w:pPr>
        <w:shd w:val="clear" w:color="auto" w:fill="FFFFFF"/>
        <w:spacing w:after="150"/>
        <w:jc w:val="both"/>
        <w:rPr>
          <w:rFonts w:ascii="Arial" w:hAnsi="Arial" w:cs="Arial"/>
          <w:bCs/>
          <w:sz w:val="20"/>
          <w:szCs w:val="20"/>
          <w:lang w:val="es-CO" w:eastAsia="es-CO"/>
        </w:rPr>
      </w:pPr>
    </w:p>
    <w:p w:rsidR="00D01508" w:rsidRDefault="00D01508" w:rsidP="005C68E8">
      <w:pPr>
        <w:shd w:val="clear" w:color="auto" w:fill="FFFFFF"/>
        <w:spacing w:after="150"/>
        <w:jc w:val="both"/>
        <w:rPr>
          <w:rFonts w:ascii="Arial" w:hAnsi="Arial" w:cs="Arial"/>
          <w:bCs/>
          <w:sz w:val="20"/>
          <w:szCs w:val="20"/>
          <w:lang w:val="es-CO" w:eastAsia="es-CO"/>
        </w:rPr>
      </w:pPr>
    </w:p>
    <w:p w:rsidR="00D01508" w:rsidRDefault="00D01508" w:rsidP="005C68E8">
      <w:pPr>
        <w:shd w:val="clear" w:color="auto" w:fill="FFFFFF"/>
        <w:spacing w:after="150"/>
        <w:jc w:val="both"/>
        <w:rPr>
          <w:rFonts w:ascii="Arial" w:hAnsi="Arial" w:cs="Arial"/>
          <w:bCs/>
          <w:sz w:val="20"/>
          <w:szCs w:val="20"/>
          <w:lang w:val="es-CO" w:eastAsia="es-CO"/>
        </w:rPr>
      </w:pPr>
    </w:p>
    <w:p w:rsidR="00D01508" w:rsidRDefault="00D01508" w:rsidP="005C68E8">
      <w:pPr>
        <w:shd w:val="clear" w:color="auto" w:fill="FFFFFF"/>
        <w:spacing w:after="150"/>
        <w:jc w:val="both"/>
        <w:rPr>
          <w:rFonts w:ascii="Arial" w:hAnsi="Arial" w:cs="Arial"/>
          <w:bCs/>
          <w:sz w:val="20"/>
          <w:szCs w:val="20"/>
          <w:lang w:val="es-CO" w:eastAsia="es-CO"/>
        </w:rPr>
      </w:pPr>
    </w:p>
    <w:p w:rsidR="00D01508" w:rsidRDefault="00D01508" w:rsidP="005C68E8">
      <w:pPr>
        <w:shd w:val="clear" w:color="auto" w:fill="FFFFFF"/>
        <w:spacing w:after="150"/>
        <w:jc w:val="both"/>
        <w:rPr>
          <w:rFonts w:ascii="Arial" w:hAnsi="Arial" w:cs="Arial"/>
          <w:bCs/>
          <w:sz w:val="20"/>
          <w:szCs w:val="20"/>
          <w:lang w:val="es-CO" w:eastAsia="es-CO"/>
        </w:rPr>
      </w:pPr>
    </w:p>
    <w:p w:rsidR="00D01508" w:rsidRDefault="00D01508" w:rsidP="005C68E8">
      <w:pPr>
        <w:shd w:val="clear" w:color="auto" w:fill="FFFFFF"/>
        <w:spacing w:after="150"/>
        <w:jc w:val="both"/>
        <w:rPr>
          <w:rFonts w:ascii="Arial" w:hAnsi="Arial" w:cs="Arial"/>
          <w:bCs/>
          <w:sz w:val="20"/>
          <w:szCs w:val="20"/>
          <w:lang w:val="es-CO" w:eastAsia="es-CO"/>
        </w:rPr>
      </w:pPr>
    </w:p>
    <w:p w:rsidR="008972DE" w:rsidRDefault="008972DE" w:rsidP="00916D9F">
      <w:pPr>
        <w:shd w:val="clear" w:color="auto" w:fill="FFFFFF"/>
        <w:spacing w:after="150"/>
        <w:jc w:val="both"/>
        <w:rPr>
          <w:rFonts w:ascii="Arial" w:hAnsi="Arial" w:cs="Arial"/>
          <w:sz w:val="20"/>
          <w:szCs w:val="20"/>
          <w:lang w:val="es-CO" w:eastAsia="es-CO"/>
        </w:rPr>
      </w:pPr>
    </w:p>
    <w:p w:rsidR="004A1F7E" w:rsidRDefault="00916D9F" w:rsidP="00916D9F">
      <w:pPr>
        <w:shd w:val="clear" w:color="auto" w:fill="FFFFFF"/>
        <w:spacing w:after="150"/>
        <w:jc w:val="both"/>
        <w:rPr>
          <w:rFonts w:ascii="Arial" w:hAnsi="Arial" w:cs="Arial"/>
          <w:sz w:val="20"/>
          <w:szCs w:val="20"/>
          <w:lang w:val="es-CO" w:eastAsia="es-CO"/>
        </w:rPr>
      </w:pPr>
      <w:r w:rsidRPr="00916D9F">
        <w:rPr>
          <w:rFonts w:ascii="Arial" w:hAnsi="Arial" w:cs="Arial"/>
          <w:sz w:val="20"/>
          <w:szCs w:val="20"/>
          <w:lang w:val="es-CO" w:eastAsia="es-CO"/>
        </w:rPr>
        <w:t>El sistema de referencia es algo que suponemos en reposo, respecto al cual describimos los movimientos.  Así, un pasajero sentado en el interior de un avión que despega estará en reposo respecto del propio avión y en movimiento respecto de la pista de aterrizaje.  Otro ejemplo: una estación de metro es el sistema de referencia para los vagones que se mueven dentro de ella. Si hablamos de un automóvil que se mueve, en realidad estamos usando — sin nombrarlo explícitamente— un sistema de referencia. En este caso sería el suelo, la porción de la superficie de la tierra en donde se desplaza el automóvil. Mientras una roca permanece en su lugar en el suelo, el automóvil va ocupando sucesivamente distintas posiciones respecto del suelo.</w:t>
      </w:r>
    </w:p>
    <w:p w:rsidR="00D01508" w:rsidRDefault="00D01508" w:rsidP="00916D9F">
      <w:pPr>
        <w:shd w:val="clear" w:color="auto" w:fill="FFFFFF"/>
        <w:spacing w:after="150"/>
        <w:jc w:val="both"/>
        <w:rPr>
          <w:rFonts w:ascii="Arial" w:hAnsi="Arial" w:cs="Arial"/>
          <w:sz w:val="20"/>
          <w:szCs w:val="20"/>
          <w:lang w:val="es-CO" w:eastAsia="es-CO"/>
        </w:rPr>
      </w:pPr>
    </w:p>
    <w:p w:rsidR="00D01508" w:rsidRDefault="003F327B" w:rsidP="00916D9F">
      <w:pPr>
        <w:shd w:val="clear" w:color="auto" w:fill="FFFFFF"/>
        <w:spacing w:after="150"/>
        <w:jc w:val="both"/>
        <w:rPr>
          <w:rFonts w:ascii="Arial" w:hAnsi="Arial" w:cs="Arial"/>
          <w:sz w:val="20"/>
          <w:szCs w:val="20"/>
          <w:lang w:val="es-CO" w:eastAsia="es-CO"/>
        </w:rPr>
      </w:pPr>
      <w:r>
        <w:rPr>
          <w:rFonts w:ascii="Arial" w:hAnsi="Arial" w:cs="Arial"/>
          <w:noProof/>
          <w:sz w:val="20"/>
          <w:szCs w:val="20"/>
          <w:lang w:val="es-CO" w:eastAsia="es-CO"/>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9525</wp:posOffset>
            </wp:positionV>
            <wp:extent cx="3295650" cy="2276475"/>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5650" cy="2276475"/>
                    </a:xfrm>
                    <a:prstGeom prst="rect">
                      <a:avLst/>
                    </a:prstGeom>
                  </pic:spPr>
                </pic:pic>
              </a:graphicData>
            </a:graphic>
          </wp:anchor>
        </w:drawing>
      </w:r>
    </w:p>
    <w:p w:rsidR="00D01508" w:rsidRDefault="00D01508" w:rsidP="00916D9F">
      <w:pPr>
        <w:shd w:val="clear" w:color="auto" w:fill="FFFFFF"/>
        <w:spacing w:after="150"/>
        <w:jc w:val="both"/>
        <w:rPr>
          <w:rFonts w:ascii="Arial" w:hAnsi="Arial" w:cs="Arial"/>
          <w:sz w:val="20"/>
          <w:szCs w:val="20"/>
          <w:lang w:val="es-CO" w:eastAsia="es-CO"/>
        </w:rPr>
      </w:pPr>
    </w:p>
    <w:p w:rsidR="00D01508" w:rsidRDefault="00D01508" w:rsidP="00916D9F">
      <w:pPr>
        <w:shd w:val="clear" w:color="auto" w:fill="FFFFFF"/>
        <w:spacing w:after="150"/>
        <w:jc w:val="both"/>
        <w:rPr>
          <w:rFonts w:ascii="Arial" w:hAnsi="Arial" w:cs="Arial"/>
          <w:sz w:val="20"/>
          <w:szCs w:val="20"/>
          <w:lang w:val="es-CO" w:eastAsia="es-CO"/>
        </w:rPr>
      </w:pPr>
    </w:p>
    <w:p w:rsidR="003F327B" w:rsidRDefault="003F327B" w:rsidP="00916D9F">
      <w:pPr>
        <w:shd w:val="clear" w:color="auto" w:fill="FFFFFF"/>
        <w:spacing w:after="150"/>
        <w:jc w:val="both"/>
        <w:rPr>
          <w:rFonts w:ascii="Arial" w:hAnsi="Arial" w:cs="Arial"/>
          <w:sz w:val="20"/>
          <w:szCs w:val="20"/>
          <w:lang w:val="es-CO" w:eastAsia="es-CO"/>
        </w:rPr>
      </w:pPr>
    </w:p>
    <w:p w:rsidR="003F327B" w:rsidRDefault="003F327B" w:rsidP="00916D9F">
      <w:pPr>
        <w:shd w:val="clear" w:color="auto" w:fill="FFFFFF"/>
        <w:spacing w:after="150"/>
        <w:jc w:val="both"/>
        <w:rPr>
          <w:rFonts w:ascii="Arial" w:hAnsi="Arial" w:cs="Arial"/>
          <w:sz w:val="20"/>
          <w:szCs w:val="20"/>
          <w:lang w:val="es-CO" w:eastAsia="es-CO"/>
        </w:rPr>
      </w:pPr>
    </w:p>
    <w:p w:rsidR="003F327B" w:rsidRDefault="003F327B" w:rsidP="00916D9F">
      <w:pPr>
        <w:shd w:val="clear" w:color="auto" w:fill="FFFFFF"/>
        <w:spacing w:after="150"/>
        <w:jc w:val="both"/>
        <w:rPr>
          <w:rFonts w:ascii="Arial" w:hAnsi="Arial" w:cs="Arial"/>
          <w:sz w:val="20"/>
          <w:szCs w:val="20"/>
          <w:lang w:val="es-CO" w:eastAsia="es-CO"/>
        </w:rPr>
      </w:pPr>
    </w:p>
    <w:p w:rsidR="003F327B" w:rsidRDefault="003F327B" w:rsidP="00916D9F">
      <w:pPr>
        <w:shd w:val="clear" w:color="auto" w:fill="FFFFFF"/>
        <w:spacing w:after="150"/>
        <w:jc w:val="both"/>
        <w:rPr>
          <w:rFonts w:ascii="Arial" w:hAnsi="Arial" w:cs="Arial"/>
          <w:sz w:val="20"/>
          <w:szCs w:val="20"/>
          <w:lang w:val="es-CO" w:eastAsia="es-CO"/>
        </w:rPr>
      </w:pPr>
    </w:p>
    <w:p w:rsidR="003F327B" w:rsidRDefault="003F327B" w:rsidP="00916D9F">
      <w:pPr>
        <w:shd w:val="clear" w:color="auto" w:fill="FFFFFF"/>
        <w:spacing w:after="150"/>
        <w:jc w:val="both"/>
        <w:rPr>
          <w:rFonts w:ascii="Arial" w:hAnsi="Arial" w:cs="Arial"/>
          <w:sz w:val="20"/>
          <w:szCs w:val="20"/>
          <w:lang w:val="es-CO" w:eastAsia="es-CO"/>
        </w:rPr>
      </w:pPr>
    </w:p>
    <w:p w:rsidR="003F327B" w:rsidRDefault="003F327B" w:rsidP="00916D9F">
      <w:pPr>
        <w:shd w:val="clear" w:color="auto" w:fill="FFFFFF"/>
        <w:spacing w:after="150"/>
        <w:jc w:val="both"/>
        <w:rPr>
          <w:rFonts w:ascii="Arial" w:hAnsi="Arial" w:cs="Arial"/>
          <w:sz w:val="20"/>
          <w:szCs w:val="20"/>
          <w:lang w:val="es-CO" w:eastAsia="es-CO"/>
        </w:rPr>
      </w:pPr>
    </w:p>
    <w:p w:rsidR="00D01508" w:rsidRDefault="00D01508" w:rsidP="00916D9F">
      <w:pPr>
        <w:shd w:val="clear" w:color="auto" w:fill="FFFFFF"/>
        <w:spacing w:after="150"/>
        <w:jc w:val="both"/>
        <w:rPr>
          <w:rFonts w:ascii="Arial" w:hAnsi="Arial" w:cs="Arial"/>
          <w:sz w:val="20"/>
          <w:szCs w:val="20"/>
          <w:lang w:val="es-CO" w:eastAsia="es-CO"/>
        </w:rPr>
      </w:pPr>
    </w:p>
    <w:p w:rsidR="008972DE" w:rsidRPr="00437EEF" w:rsidRDefault="00916D9F" w:rsidP="00437EEF">
      <w:pPr>
        <w:shd w:val="clear" w:color="auto" w:fill="FFFFFF"/>
        <w:spacing w:after="150"/>
        <w:jc w:val="both"/>
        <w:rPr>
          <w:rFonts w:ascii="Arial" w:hAnsi="Arial" w:cs="Arial"/>
          <w:sz w:val="20"/>
          <w:szCs w:val="20"/>
          <w:shd w:val="clear" w:color="auto" w:fill="FFFFFF"/>
        </w:rPr>
      </w:pPr>
      <w:r w:rsidRPr="00916D9F">
        <w:rPr>
          <w:rFonts w:ascii="Arial" w:hAnsi="Arial" w:cs="Arial"/>
          <w:sz w:val="20"/>
          <w:szCs w:val="20"/>
          <w:lang w:val="es-CO" w:eastAsia="es-CO"/>
        </w:rPr>
        <w:t>El estado de reposo o de movimiento de un cuerpo no es, por tanto, </w:t>
      </w:r>
      <w:r w:rsidRPr="00916D9F">
        <w:rPr>
          <w:rFonts w:ascii="Arial" w:hAnsi="Arial" w:cs="Arial"/>
          <w:b/>
          <w:i/>
          <w:iCs/>
          <w:sz w:val="20"/>
          <w:szCs w:val="20"/>
          <w:u w:val="single"/>
          <w:lang w:val="es-CO" w:eastAsia="es-CO"/>
        </w:rPr>
        <w:t>absoluto</w:t>
      </w:r>
      <w:r w:rsidRPr="00916D9F">
        <w:rPr>
          <w:rFonts w:ascii="Arial" w:hAnsi="Arial" w:cs="Arial"/>
          <w:i/>
          <w:iCs/>
          <w:sz w:val="20"/>
          <w:szCs w:val="20"/>
          <w:lang w:val="es-CO" w:eastAsia="es-CO"/>
        </w:rPr>
        <w:t> </w:t>
      </w:r>
      <w:r w:rsidRPr="00916D9F">
        <w:rPr>
          <w:rFonts w:ascii="Arial" w:hAnsi="Arial" w:cs="Arial"/>
          <w:sz w:val="20"/>
          <w:szCs w:val="20"/>
          <w:lang w:val="es-CO" w:eastAsia="es-CO"/>
        </w:rPr>
        <w:t>o independiente de la situación del observador, sino </w:t>
      </w:r>
      <w:r w:rsidRPr="00916D9F">
        <w:rPr>
          <w:rFonts w:ascii="Arial" w:hAnsi="Arial" w:cs="Arial"/>
          <w:b/>
          <w:i/>
          <w:iCs/>
          <w:sz w:val="20"/>
          <w:szCs w:val="20"/>
          <w:u w:val="single"/>
          <w:lang w:val="es-CO" w:eastAsia="es-CO"/>
        </w:rPr>
        <w:t>relativo</w:t>
      </w:r>
      <w:r w:rsidRPr="00916D9F">
        <w:rPr>
          <w:rFonts w:ascii="Arial" w:hAnsi="Arial" w:cs="Arial"/>
          <w:i/>
          <w:iCs/>
          <w:sz w:val="20"/>
          <w:szCs w:val="20"/>
          <w:lang w:val="es-CO" w:eastAsia="es-CO"/>
        </w:rPr>
        <w:t>; </w:t>
      </w:r>
      <w:r w:rsidRPr="00916D9F">
        <w:rPr>
          <w:rFonts w:ascii="Arial" w:hAnsi="Arial" w:cs="Arial"/>
          <w:sz w:val="20"/>
          <w:szCs w:val="20"/>
          <w:lang w:val="es-CO" w:eastAsia="es-CO"/>
        </w:rPr>
        <w:t>es decir, depende d</w:t>
      </w:r>
      <w:r w:rsidRPr="00916D9F">
        <w:rPr>
          <w:rFonts w:ascii="Arial" w:hAnsi="Arial" w:cs="Arial"/>
          <w:sz w:val="20"/>
          <w:szCs w:val="20"/>
          <w:shd w:val="clear" w:color="auto" w:fill="FFFFFF"/>
        </w:rPr>
        <w:t>el sistema de referencia desde el que se observe.</w:t>
      </w:r>
    </w:p>
    <w:p w:rsidR="0023473C" w:rsidRPr="001878E0" w:rsidRDefault="001878E0" w:rsidP="004C691B">
      <w:pPr>
        <w:pStyle w:val="NormalWeb"/>
        <w:shd w:val="clear" w:color="auto" w:fill="FFFFFF"/>
        <w:jc w:val="both"/>
        <w:rPr>
          <w:rFonts w:ascii="Arial" w:hAnsi="Arial" w:cs="Arial"/>
          <w:b/>
          <w:sz w:val="20"/>
          <w:szCs w:val="20"/>
          <w:u w:val="single"/>
        </w:rPr>
      </w:pPr>
      <w:r w:rsidRPr="001878E0">
        <w:rPr>
          <w:rFonts w:ascii="Arial" w:hAnsi="Arial" w:cs="Arial"/>
          <w:b/>
          <w:sz w:val="20"/>
          <w:szCs w:val="20"/>
          <w:u w:val="single"/>
        </w:rPr>
        <w:t>TRAYECTORIA, DISTANCIA Y DESPLAZAMIENTO.</w:t>
      </w:r>
    </w:p>
    <w:p w:rsidR="00D83A7C" w:rsidRPr="00D83A7C" w:rsidRDefault="00D83A7C" w:rsidP="00D83A7C">
      <w:pPr>
        <w:shd w:val="clear" w:color="auto" w:fill="FFFFFF"/>
        <w:spacing w:after="150"/>
        <w:jc w:val="both"/>
        <w:rPr>
          <w:rFonts w:ascii="Arial" w:hAnsi="Arial" w:cs="Arial"/>
          <w:sz w:val="20"/>
          <w:szCs w:val="20"/>
          <w:lang w:val="es-CO" w:eastAsia="es-CO"/>
        </w:rPr>
      </w:pPr>
      <w:r w:rsidRPr="00D83A7C">
        <w:rPr>
          <w:rFonts w:ascii="Arial" w:hAnsi="Arial" w:cs="Arial"/>
          <w:sz w:val="20"/>
          <w:szCs w:val="20"/>
          <w:lang w:val="es-CO" w:eastAsia="es-CO"/>
        </w:rPr>
        <w:t>Para simplificar el estudio del movimiento, representaremos a los cuerpos móviles por puntos geométricos, olvidándonos, por el momento, de su forma y tamaño.</w:t>
      </w:r>
    </w:p>
    <w:p w:rsidR="00D83A7C" w:rsidRPr="00D83A7C" w:rsidRDefault="00D83A7C" w:rsidP="00D83A7C">
      <w:pPr>
        <w:shd w:val="clear" w:color="auto" w:fill="FFFFFF"/>
        <w:spacing w:after="150"/>
        <w:jc w:val="both"/>
        <w:rPr>
          <w:rFonts w:ascii="Arial" w:hAnsi="Arial" w:cs="Arial"/>
          <w:sz w:val="20"/>
          <w:szCs w:val="20"/>
          <w:lang w:val="es-CO" w:eastAsia="es-CO"/>
        </w:rPr>
      </w:pPr>
      <w:r w:rsidRPr="00D83A7C">
        <w:rPr>
          <w:rFonts w:ascii="Arial" w:hAnsi="Arial" w:cs="Arial"/>
          <w:sz w:val="20"/>
          <w:szCs w:val="20"/>
          <w:lang w:val="es-CO" w:eastAsia="es-CO"/>
        </w:rPr>
        <w:t>Se llama </w:t>
      </w:r>
      <w:r w:rsidRPr="00D83A7C">
        <w:rPr>
          <w:rFonts w:ascii="Arial" w:hAnsi="Arial" w:cs="Arial"/>
          <w:bCs/>
          <w:sz w:val="20"/>
          <w:szCs w:val="20"/>
          <w:lang w:val="es-CO" w:eastAsia="es-CO"/>
        </w:rPr>
        <w:t>trayectoria </w:t>
      </w:r>
      <w:r w:rsidRPr="00D83A7C">
        <w:rPr>
          <w:rFonts w:ascii="Arial" w:hAnsi="Arial" w:cs="Arial"/>
          <w:sz w:val="20"/>
          <w:szCs w:val="20"/>
          <w:lang w:val="es-CO" w:eastAsia="es-CO"/>
        </w:rPr>
        <w:t xml:space="preserve">a la línea que describe el punto que representa al cuerpo en movimiento, conforme va ocupando posiciones sucesivas con el transcurso del </w:t>
      </w:r>
      <w:r w:rsidR="00E87FDD" w:rsidRPr="00D83A7C">
        <w:rPr>
          <w:rFonts w:ascii="Arial" w:hAnsi="Arial" w:cs="Arial"/>
          <w:sz w:val="20"/>
          <w:szCs w:val="20"/>
          <w:lang w:val="es-CO" w:eastAsia="es-CO"/>
        </w:rPr>
        <w:t>tiempo. Una</w:t>
      </w:r>
      <w:r w:rsidRPr="00D83A7C">
        <w:rPr>
          <w:rFonts w:ascii="Arial" w:hAnsi="Arial" w:cs="Arial"/>
          <w:sz w:val="20"/>
          <w:szCs w:val="20"/>
          <w:lang w:val="es-CO" w:eastAsia="es-CO"/>
        </w:rPr>
        <w:t xml:space="preserve"> trayectoria puede adoptar diversas formas: </w:t>
      </w:r>
      <w:r w:rsidRPr="00D83A7C">
        <w:rPr>
          <w:rFonts w:ascii="Arial" w:hAnsi="Arial" w:cs="Arial"/>
          <w:bCs/>
          <w:sz w:val="20"/>
          <w:szCs w:val="20"/>
          <w:lang w:val="es-CO" w:eastAsia="es-CO"/>
        </w:rPr>
        <w:t>rectilínea, curva, parabólica, mixta,</w:t>
      </w:r>
      <w:r w:rsidRPr="00D83A7C">
        <w:rPr>
          <w:rFonts w:ascii="Arial" w:hAnsi="Arial" w:cs="Arial"/>
          <w:sz w:val="20"/>
          <w:szCs w:val="20"/>
          <w:lang w:val="es-CO" w:eastAsia="es-CO"/>
        </w:rPr>
        <w:t xml:space="preserve"> etc.</w:t>
      </w:r>
    </w:p>
    <w:p w:rsidR="00D83A7C" w:rsidRPr="00D83A7C" w:rsidRDefault="00D83A7C" w:rsidP="00D83A7C">
      <w:pPr>
        <w:shd w:val="clear" w:color="auto" w:fill="FFFFFF"/>
        <w:spacing w:after="150"/>
        <w:jc w:val="both"/>
        <w:rPr>
          <w:rFonts w:ascii="Arial" w:hAnsi="Arial" w:cs="Arial"/>
          <w:sz w:val="20"/>
          <w:szCs w:val="20"/>
          <w:lang w:val="es-CO" w:eastAsia="es-CO"/>
        </w:rPr>
      </w:pPr>
      <w:r>
        <w:rPr>
          <w:noProof/>
          <w:lang w:val="es-CO" w:eastAsia="es-CO"/>
        </w:rPr>
        <w:drawing>
          <wp:anchor distT="0" distB="0" distL="114300" distR="114300" simplePos="0" relativeHeight="251663360" behindDoc="0" locked="0" layoutInCell="1" allowOverlap="1">
            <wp:simplePos x="0" y="0"/>
            <wp:positionH relativeFrom="column">
              <wp:align>right</wp:align>
            </wp:positionH>
            <wp:positionV relativeFrom="paragraph">
              <wp:posOffset>1103630</wp:posOffset>
            </wp:positionV>
            <wp:extent cx="2155825" cy="933450"/>
            <wp:effectExtent l="0" t="0" r="0" b="0"/>
            <wp:wrapSquare wrapText="bothSides"/>
            <wp:docPr id="8" name="Imagen 8" descr="Resultado de imagen para TRAYE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RAYECTO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5825" cy="933450"/>
                    </a:xfrm>
                    <a:prstGeom prst="rect">
                      <a:avLst/>
                    </a:prstGeom>
                    <a:noFill/>
                    <a:ln>
                      <a:noFill/>
                    </a:ln>
                  </pic:spPr>
                </pic:pic>
              </a:graphicData>
            </a:graphic>
          </wp:anchor>
        </w:drawing>
      </w:r>
      <w:r w:rsidRPr="00D83A7C">
        <w:rPr>
          <w:rFonts w:ascii="Arial" w:hAnsi="Arial" w:cs="Arial"/>
          <w:sz w:val="20"/>
          <w:szCs w:val="20"/>
          <w:lang w:val="es-CO" w:eastAsia="es-CO"/>
        </w:rPr>
        <w:t xml:space="preserve">La estela que deja en el cielo un avión a reacción o los rieles de una línea de ferrocarril son representaciones aproximadas de esa línea imaginaria que se denomina </w:t>
      </w:r>
      <w:r w:rsidR="00E87FDD" w:rsidRPr="00D83A7C">
        <w:rPr>
          <w:rFonts w:ascii="Arial" w:hAnsi="Arial" w:cs="Arial"/>
          <w:sz w:val="20"/>
          <w:szCs w:val="20"/>
          <w:lang w:val="es-CO" w:eastAsia="es-CO"/>
        </w:rPr>
        <w:t>trayectoria. Según</w:t>
      </w:r>
      <w:r w:rsidRPr="00D83A7C">
        <w:rPr>
          <w:rFonts w:ascii="Arial" w:hAnsi="Arial" w:cs="Arial"/>
          <w:sz w:val="20"/>
          <w:szCs w:val="20"/>
          <w:lang w:val="es-CO" w:eastAsia="es-CO"/>
        </w:rPr>
        <w:t xml:space="preserve"> sea la forma de su trayectoria los movimientos se clasifican en </w:t>
      </w:r>
      <w:r w:rsidRPr="00D83A7C">
        <w:rPr>
          <w:rFonts w:ascii="Arial" w:hAnsi="Arial" w:cs="Arial"/>
          <w:bCs/>
          <w:sz w:val="20"/>
          <w:szCs w:val="20"/>
          <w:lang w:val="es-CO" w:eastAsia="es-CO"/>
        </w:rPr>
        <w:t>rectilíneos </w:t>
      </w:r>
      <w:r w:rsidRPr="00D83A7C">
        <w:rPr>
          <w:rFonts w:ascii="Arial" w:hAnsi="Arial" w:cs="Arial"/>
          <w:sz w:val="20"/>
          <w:szCs w:val="20"/>
          <w:lang w:val="es-CO" w:eastAsia="es-CO"/>
        </w:rPr>
        <w:t>y </w:t>
      </w:r>
      <w:r w:rsidRPr="00D83A7C">
        <w:rPr>
          <w:rFonts w:ascii="Arial" w:hAnsi="Arial" w:cs="Arial"/>
          <w:bCs/>
          <w:sz w:val="20"/>
          <w:szCs w:val="20"/>
          <w:lang w:val="es-CO" w:eastAsia="es-CO"/>
        </w:rPr>
        <w:t>curvilíneos (o circulares).</w:t>
      </w:r>
      <w:r w:rsidRPr="00D83A7C">
        <w:rPr>
          <w:rFonts w:ascii="Arial" w:hAnsi="Arial" w:cs="Arial"/>
          <w:sz w:val="20"/>
          <w:szCs w:val="20"/>
          <w:lang w:val="es-CO" w:eastAsia="es-CO"/>
        </w:rPr>
        <w:t>Un automóvil que recorra una calle recta describe un movimiento rectilíneo, mientras que cuando tome una curva o dé una vuelta a una plaza circular, describirá un movimiento curvilíneo.</w:t>
      </w:r>
    </w:p>
    <w:p w:rsidR="00F3570C" w:rsidRPr="0038564C" w:rsidRDefault="00F3570C" w:rsidP="00F3570C">
      <w:pPr>
        <w:pStyle w:val="NormalWeb"/>
        <w:shd w:val="clear" w:color="auto" w:fill="FFFFFF"/>
        <w:jc w:val="both"/>
        <w:rPr>
          <w:rFonts w:ascii="Arial" w:hAnsi="Arial" w:cs="Arial"/>
          <w:b/>
          <w:i/>
          <w:sz w:val="20"/>
          <w:szCs w:val="20"/>
          <w:u w:val="single"/>
        </w:rPr>
      </w:pPr>
      <w:r w:rsidRPr="0038564C">
        <w:rPr>
          <w:rFonts w:ascii="Arial" w:hAnsi="Arial" w:cs="Arial"/>
          <w:b/>
          <w:i/>
          <w:sz w:val="20"/>
          <w:szCs w:val="20"/>
          <w:u w:val="single"/>
        </w:rPr>
        <w:t>Distancia </w:t>
      </w:r>
    </w:p>
    <w:p w:rsidR="00F3570C" w:rsidRDefault="00E82DAE" w:rsidP="00F3570C">
      <w:pPr>
        <w:pStyle w:val="NormalWeb"/>
        <w:shd w:val="clear" w:color="auto" w:fill="FFFFFF"/>
        <w:jc w:val="both"/>
        <w:rPr>
          <w:rFonts w:ascii="Arial" w:hAnsi="Arial" w:cs="Arial"/>
          <w:sz w:val="20"/>
          <w:szCs w:val="20"/>
        </w:rPr>
      </w:pPr>
      <w:r>
        <w:rPr>
          <w:rFonts w:ascii="Arial" w:hAnsi="Arial" w:cs="Arial"/>
          <w:noProof/>
          <w:sz w:val="20"/>
          <w:szCs w:val="20"/>
        </w:rPr>
        <w:drawing>
          <wp:anchor distT="0" distB="0" distL="114300" distR="114300" simplePos="0" relativeHeight="251665408" behindDoc="0" locked="0" layoutInCell="1" allowOverlap="1">
            <wp:simplePos x="0" y="0"/>
            <wp:positionH relativeFrom="margin">
              <wp:posOffset>379997</wp:posOffset>
            </wp:positionH>
            <wp:positionV relativeFrom="paragraph">
              <wp:posOffset>1607018</wp:posOffset>
            </wp:positionV>
            <wp:extent cx="2449931" cy="1612231"/>
            <wp:effectExtent l="19050" t="0" r="7519" b="0"/>
            <wp:wrapNone/>
            <wp:docPr id="10" name="Imagen 10" descr="https://sites.google.com/site/timesolar/_/rsrc/1267583664559/distdesplaz02-large.jpg?height=278&amp;width=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timesolar/_/rsrc/1267583664559/distdesplaz02-large.jpg?height=278&amp;width=4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9931" cy="1612231"/>
                    </a:xfrm>
                    <a:prstGeom prst="rect">
                      <a:avLst/>
                    </a:prstGeom>
                    <a:noFill/>
                    <a:ln>
                      <a:noFill/>
                    </a:ln>
                  </pic:spPr>
                </pic:pic>
              </a:graphicData>
            </a:graphic>
          </wp:anchor>
        </w:drawing>
      </w:r>
      <w:r w:rsidR="00F3570C" w:rsidRPr="0038564C">
        <w:rPr>
          <w:rFonts w:ascii="Arial" w:hAnsi="Arial" w:cs="Arial"/>
          <w:sz w:val="20"/>
          <w:szCs w:val="20"/>
        </w:rPr>
        <w:t>La distancia se refiere a cuanto espacio  recorre un objeto durante su movimiento.  También se dice que es la suma de las distancias recorridas.  Por ser una medida de longitud, la distancia se expresa en unidades de metro según el </w:t>
      </w:r>
      <w:hyperlink r:id="rId20" w:history="1">
        <w:r w:rsidR="00F3570C" w:rsidRPr="0038564C">
          <w:rPr>
            <w:rStyle w:val="Hipervnculo"/>
            <w:rFonts w:ascii="Arial" w:hAnsi="Arial" w:cs="Arial"/>
            <w:color w:val="auto"/>
            <w:sz w:val="20"/>
            <w:szCs w:val="20"/>
            <w:u w:val="none"/>
          </w:rPr>
          <w:t>Sistema Internacional de Medidas</w:t>
        </w:r>
      </w:hyperlink>
      <w:r w:rsidR="00F3570C" w:rsidRPr="0038564C">
        <w:rPr>
          <w:rFonts w:ascii="Arial" w:hAnsi="Arial" w:cs="Arial"/>
          <w:sz w:val="20"/>
          <w:szCs w:val="20"/>
        </w:rPr>
        <w:t>.  En la imagen a continuación, la persona comienza a caminar siguiendo la trayectoria: ocho metros al norte, doce metros al este y finalmente ocho metros al sur.  Luego del recorrido, la distancia total recorrida será de 28 metros.  El número 28 representa la magnitud de la distancia recorrida.</w:t>
      </w:r>
    </w:p>
    <w:p w:rsidR="00E82DAE" w:rsidRDefault="00E82DAE" w:rsidP="00F3570C">
      <w:pPr>
        <w:pStyle w:val="NormalWeb"/>
        <w:shd w:val="clear" w:color="auto" w:fill="FFFFFF"/>
        <w:jc w:val="both"/>
        <w:rPr>
          <w:rFonts w:ascii="Arial" w:hAnsi="Arial" w:cs="Arial"/>
          <w:sz w:val="20"/>
          <w:szCs w:val="20"/>
        </w:rPr>
      </w:pPr>
    </w:p>
    <w:p w:rsidR="00E82DAE" w:rsidRDefault="00E82DAE" w:rsidP="00F3570C">
      <w:pPr>
        <w:pStyle w:val="NormalWeb"/>
        <w:shd w:val="clear" w:color="auto" w:fill="FFFFFF"/>
        <w:jc w:val="both"/>
        <w:rPr>
          <w:rFonts w:ascii="Arial" w:hAnsi="Arial" w:cs="Arial"/>
          <w:sz w:val="20"/>
          <w:szCs w:val="20"/>
        </w:rPr>
      </w:pPr>
    </w:p>
    <w:p w:rsidR="00E82DAE" w:rsidRDefault="00E82DAE" w:rsidP="00F3570C">
      <w:pPr>
        <w:pStyle w:val="NormalWeb"/>
        <w:shd w:val="clear" w:color="auto" w:fill="FFFFFF"/>
        <w:jc w:val="both"/>
        <w:rPr>
          <w:rFonts w:ascii="Arial" w:hAnsi="Arial" w:cs="Arial"/>
          <w:sz w:val="20"/>
          <w:szCs w:val="20"/>
        </w:rPr>
      </w:pPr>
    </w:p>
    <w:p w:rsidR="003F327B" w:rsidRDefault="003F327B" w:rsidP="00F3570C">
      <w:pPr>
        <w:pStyle w:val="NormalWeb"/>
        <w:shd w:val="clear" w:color="auto" w:fill="FFFFFF"/>
        <w:jc w:val="both"/>
        <w:rPr>
          <w:rFonts w:ascii="Arial" w:hAnsi="Arial" w:cs="Arial"/>
          <w:sz w:val="20"/>
          <w:szCs w:val="20"/>
        </w:rPr>
      </w:pPr>
    </w:p>
    <w:p w:rsidR="00E82DAE" w:rsidRDefault="00E82DAE" w:rsidP="00F3570C">
      <w:pPr>
        <w:pStyle w:val="NormalWeb"/>
        <w:shd w:val="clear" w:color="auto" w:fill="FFFFFF"/>
        <w:jc w:val="both"/>
        <w:rPr>
          <w:rFonts w:ascii="Arial" w:hAnsi="Arial" w:cs="Arial"/>
          <w:sz w:val="20"/>
          <w:szCs w:val="20"/>
        </w:rPr>
      </w:pPr>
    </w:p>
    <w:p w:rsidR="00F972AB" w:rsidRPr="00515B6F" w:rsidRDefault="00F972AB" w:rsidP="00B4100B">
      <w:pPr>
        <w:pStyle w:val="NormalWeb"/>
        <w:shd w:val="clear" w:color="auto" w:fill="FFFFFF"/>
        <w:jc w:val="both"/>
        <w:rPr>
          <w:rFonts w:ascii="Arial" w:hAnsi="Arial" w:cs="Arial"/>
          <w:b/>
          <w:sz w:val="20"/>
          <w:szCs w:val="20"/>
        </w:rPr>
      </w:pPr>
      <w:r w:rsidRPr="00515B6F">
        <w:rPr>
          <w:rFonts w:ascii="Arial" w:hAnsi="Arial" w:cs="Arial"/>
          <w:b/>
          <w:sz w:val="20"/>
          <w:szCs w:val="20"/>
        </w:rPr>
        <w:t>Desplazamiento</w:t>
      </w:r>
    </w:p>
    <w:p w:rsidR="006850F0" w:rsidRDefault="00F972AB" w:rsidP="00B4100B">
      <w:pPr>
        <w:pStyle w:val="NormalWeb"/>
        <w:shd w:val="clear" w:color="auto" w:fill="FFFFFF"/>
        <w:jc w:val="both"/>
        <w:rPr>
          <w:rFonts w:ascii="Arial" w:hAnsi="Arial" w:cs="Arial"/>
          <w:sz w:val="20"/>
          <w:szCs w:val="20"/>
        </w:rPr>
      </w:pPr>
      <w:r w:rsidRPr="00B4100B">
        <w:rPr>
          <w:rFonts w:ascii="Arial" w:hAnsi="Arial" w:cs="Arial"/>
          <w:sz w:val="20"/>
          <w:szCs w:val="20"/>
        </w:rPr>
        <w:t xml:space="preserve">El desplazamiento se refiere a la distancia y la dirección de la posición final respecto a la posición inicial de un objeto. </w:t>
      </w:r>
    </w:p>
    <w:p w:rsidR="00E82DAE" w:rsidRDefault="006850F0" w:rsidP="00B4100B">
      <w:pPr>
        <w:pStyle w:val="NormalWeb"/>
        <w:shd w:val="clear" w:color="auto" w:fill="FFFFFF"/>
        <w:jc w:val="both"/>
        <w:rPr>
          <w:rFonts w:ascii="Arial" w:hAnsi="Arial" w:cs="Arial"/>
          <w:sz w:val="20"/>
          <w:szCs w:val="20"/>
          <w:shd w:val="clear" w:color="auto" w:fill="FFFFFF"/>
        </w:rPr>
      </w:pPr>
      <w:r>
        <w:rPr>
          <w:rFonts w:ascii="Arial" w:hAnsi="Arial" w:cs="Arial"/>
          <w:noProof/>
          <w:sz w:val="20"/>
          <w:szCs w:val="20"/>
        </w:rPr>
        <w:drawing>
          <wp:anchor distT="0" distB="0" distL="114300" distR="114300" simplePos="0" relativeHeight="251676672" behindDoc="0" locked="0" layoutInCell="1" allowOverlap="1">
            <wp:simplePos x="0" y="0"/>
            <wp:positionH relativeFrom="page">
              <wp:posOffset>4276725</wp:posOffset>
            </wp:positionH>
            <wp:positionV relativeFrom="paragraph">
              <wp:posOffset>990600</wp:posOffset>
            </wp:positionV>
            <wp:extent cx="2528570" cy="1638300"/>
            <wp:effectExtent l="19050" t="0" r="5080" b="0"/>
            <wp:wrapNone/>
            <wp:docPr id="19" name="Imagen 9" descr="https://sites.google.com/site/timesolar/_/rsrc/1267583665631/distdesplaz03-large.jpg?height=274&amp;width=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timesolar/_/rsrc/1267583665631/distdesplaz03-large.jpg?height=274&amp;width=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8570" cy="1638300"/>
                    </a:xfrm>
                    <a:prstGeom prst="rect">
                      <a:avLst/>
                    </a:prstGeom>
                    <a:noFill/>
                    <a:ln>
                      <a:noFill/>
                    </a:ln>
                  </pic:spPr>
                </pic:pic>
              </a:graphicData>
            </a:graphic>
          </wp:anchor>
        </w:drawing>
      </w:r>
      <w:r w:rsidR="00F972AB" w:rsidRPr="00B4100B">
        <w:rPr>
          <w:rFonts w:ascii="Arial" w:hAnsi="Arial" w:cs="Arial"/>
          <w:sz w:val="20"/>
          <w:szCs w:val="20"/>
        </w:rPr>
        <w:t>Al igual que la distancia, el desplazamiento es una medida de longitud por lo que el metro es la unidad de medida. Sin embargo, al expresar el desplazamiento se hace en términos de la magnitud con su respectiva unidad de medida y la dirección.  C</w:t>
      </w:r>
      <w:r w:rsidR="00F972AB" w:rsidRPr="00B4100B">
        <w:rPr>
          <w:rFonts w:ascii="Arial" w:hAnsi="Arial" w:cs="Arial"/>
          <w:sz w:val="20"/>
          <w:szCs w:val="20"/>
          <w:shd w:val="clear" w:color="auto" w:fill="FFFFFF"/>
        </w:rPr>
        <w:t>onsidera la misma figura del ejemplo anterior</w:t>
      </w:r>
      <w:r w:rsidR="00B4100B" w:rsidRPr="00B4100B">
        <w:rPr>
          <w:rFonts w:ascii="Arial" w:hAnsi="Arial" w:cs="Arial"/>
          <w:sz w:val="20"/>
          <w:szCs w:val="20"/>
          <w:shd w:val="clear" w:color="auto" w:fill="FFFFFF"/>
        </w:rPr>
        <w:t>:</w:t>
      </w:r>
    </w:p>
    <w:p w:rsidR="00E82DAE" w:rsidRDefault="00E82DAE" w:rsidP="00B4100B">
      <w:pPr>
        <w:pStyle w:val="NormalWeb"/>
        <w:shd w:val="clear" w:color="auto" w:fill="FFFFFF"/>
        <w:jc w:val="both"/>
        <w:rPr>
          <w:rFonts w:ascii="Arial" w:hAnsi="Arial" w:cs="Arial"/>
          <w:sz w:val="20"/>
          <w:szCs w:val="20"/>
          <w:shd w:val="clear" w:color="auto" w:fill="FFFFFF"/>
        </w:rPr>
      </w:pPr>
    </w:p>
    <w:p w:rsidR="00E82DAE" w:rsidRDefault="00E82DAE" w:rsidP="00B4100B">
      <w:pPr>
        <w:pStyle w:val="NormalWeb"/>
        <w:shd w:val="clear" w:color="auto" w:fill="FFFFFF"/>
        <w:jc w:val="both"/>
        <w:rPr>
          <w:rFonts w:ascii="Arial" w:hAnsi="Arial" w:cs="Arial"/>
          <w:sz w:val="20"/>
          <w:szCs w:val="20"/>
          <w:shd w:val="clear" w:color="auto" w:fill="FFFFFF"/>
        </w:rPr>
      </w:pPr>
    </w:p>
    <w:p w:rsidR="00E82DAE" w:rsidRDefault="00E82DAE" w:rsidP="00B4100B">
      <w:pPr>
        <w:pStyle w:val="NormalWeb"/>
        <w:shd w:val="clear" w:color="auto" w:fill="FFFFFF"/>
        <w:jc w:val="both"/>
        <w:rPr>
          <w:rFonts w:ascii="Arial" w:hAnsi="Arial" w:cs="Arial"/>
          <w:sz w:val="20"/>
          <w:szCs w:val="20"/>
          <w:shd w:val="clear" w:color="auto" w:fill="FFFFFF"/>
        </w:rPr>
      </w:pPr>
    </w:p>
    <w:p w:rsidR="00E82DAE" w:rsidRDefault="00E82DAE" w:rsidP="00B4100B">
      <w:pPr>
        <w:pStyle w:val="NormalWeb"/>
        <w:shd w:val="clear" w:color="auto" w:fill="FFFFFF"/>
        <w:jc w:val="both"/>
        <w:rPr>
          <w:rFonts w:ascii="Arial" w:hAnsi="Arial" w:cs="Arial"/>
          <w:sz w:val="20"/>
          <w:szCs w:val="20"/>
          <w:shd w:val="clear" w:color="auto" w:fill="FFFFFF"/>
        </w:rPr>
      </w:pPr>
    </w:p>
    <w:p w:rsidR="003F327B" w:rsidRDefault="003F327B" w:rsidP="00B4100B">
      <w:pPr>
        <w:pStyle w:val="NormalWeb"/>
        <w:shd w:val="clear" w:color="auto" w:fill="FFFFFF"/>
        <w:jc w:val="both"/>
        <w:rPr>
          <w:rFonts w:ascii="Arial" w:hAnsi="Arial" w:cs="Arial"/>
          <w:sz w:val="20"/>
          <w:szCs w:val="20"/>
          <w:shd w:val="clear" w:color="auto" w:fill="FFFFFF"/>
        </w:rPr>
      </w:pPr>
    </w:p>
    <w:p w:rsidR="00F3570C" w:rsidRDefault="00B4100B" w:rsidP="00B4100B">
      <w:pPr>
        <w:pStyle w:val="NormalWeb"/>
        <w:shd w:val="clear" w:color="auto" w:fill="FFFFFF"/>
        <w:jc w:val="both"/>
        <w:rPr>
          <w:rFonts w:ascii="Arial" w:hAnsi="Arial" w:cs="Arial"/>
          <w:sz w:val="20"/>
          <w:szCs w:val="20"/>
          <w:shd w:val="clear" w:color="auto" w:fill="FFFFFF"/>
        </w:rPr>
      </w:pPr>
      <w:r w:rsidRPr="00B4100B">
        <w:rPr>
          <w:rFonts w:ascii="Arial" w:hAnsi="Arial" w:cs="Arial"/>
          <w:sz w:val="20"/>
          <w:szCs w:val="20"/>
          <w:shd w:val="clear" w:color="auto" w:fill="FFFFFF"/>
        </w:rPr>
        <w:t>Observa que la persona recorre 8m en dirección Norte, luego 12 m en dirección Este y por último 8 m en dirección Sur.  Para el desplazamiento solo importa el punto de inicio y el punto final por lo que el vector entrecortado muestra el desplazamiento.  El resultado es 12m en dirección Este.  Para esto recorre una distancia de 28m. </w:t>
      </w:r>
    </w:p>
    <w:p w:rsidR="00F2753C" w:rsidRPr="00832F62" w:rsidRDefault="00832F62" w:rsidP="00B4100B">
      <w:pPr>
        <w:pStyle w:val="NormalWeb"/>
        <w:shd w:val="clear" w:color="auto" w:fill="FFFFFF"/>
        <w:jc w:val="both"/>
        <w:rPr>
          <w:rFonts w:ascii="Arial" w:hAnsi="Arial" w:cs="Arial"/>
          <w:sz w:val="20"/>
          <w:szCs w:val="20"/>
          <w:shd w:val="clear" w:color="auto" w:fill="FFFFFF"/>
        </w:rPr>
      </w:pPr>
      <w:r>
        <w:rPr>
          <w:noProof/>
        </w:rPr>
        <w:drawing>
          <wp:anchor distT="0" distB="0" distL="114300" distR="114300" simplePos="0" relativeHeight="251666432" behindDoc="0" locked="0" layoutInCell="1" allowOverlap="1">
            <wp:simplePos x="0" y="0"/>
            <wp:positionH relativeFrom="margin">
              <wp:posOffset>3600450</wp:posOffset>
            </wp:positionH>
            <wp:positionV relativeFrom="paragraph">
              <wp:posOffset>323850</wp:posOffset>
            </wp:positionV>
            <wp:extent cx="3343275" cy="1143000"/>
            <wp:effectExtent l="19050" t="0" r="9525" b="0"/>
            <wp:wrapSquare wrapText="bothSides"/>
            <wp:docPr id="4" name="Imagen 4" descr="Resultado de imagen para desplazamiento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desplazamiento formu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anchor>
        </w:drawing>
      </w:r>
      <w:r w:rsidRPr="00832F62">
        <w:rPr>
          <w:rFonts w:ascii="Arial" w:hAnsi="Arial" w:cs="Arial"/>
          <w:sz w:val="20"/>
          <w:szCs w:val="20"/>
          <w:shd w:val="clear" w:color="auto" w:fill="FFFFFF"/>
        </w:rPr>
        <w:t>Matemáticamente, el desplazamiento se calcula como: </w:t>
      </w:r>
    </w:p>
    <w:p w:rsidR="00B4100B" w:rsidRDefault="00B4100B" w:rsidP="00B4100B">
      <w:pPr>
        <w:pStyle w:val="NormalWeb"/>
        <w:shd w:val="clear" w:color="auto" w:fill="FFFFFF"/>
        <w:jc w:val="both"/>
        <w:rPr>
          <w:rFonts w:ascii="Arial" w:hAnsi="Arial" w:cs="Arial"/>
          <w:sz w:val="20"/>
          <w:szCs w:val="20"/>
        </w:rPr>
      </w:pPr>
    </w:p>
    <w:p w:rsidR="00515B6F" w:rsidRDefault="00CF3020" w:rsidP="00B4100B">
      <w:pPr>
        <w:pStyle w:val="NormalWeb"/>
        <w:shd w:val="clear" w:color="auto" w:fill="FFFFFF"/>
        <w:jc w:val="both"/>
        <w:rPr>
          <w:rFonts w:ascii="Arial" w:hAnsi="Arial" w:cs="Arial"/>
          <w:b/>
          <w:sz w:val="20"/>
          <w:szCs w:val="20"/>
          <w:u w:val="single"/>
        </w:rPr>
      </w:pPr>
      <w:r>
        <w:rPr>
          <w:rFonts w:ascii="Arial" w:hAnsi="Arial" w:cs="Arial"/>
          <w:b/>
          <w:sz w:val="20"/>
          <w:szCs w:val="20"/>
          <w:u w:val="single"/>
        </w:rPr>
        <w:t xml:space="preserve">RAPIDEZ Y </w:t>
      </w:r>
      <w:r w:rsidR="00515B6F" w:rsidRPr="00515B6F">
        <w:rPr>
          <w:rFonts w:ascii="Arial" w:hAnsi="Arial" w:cs="Arial"/>
          <w:b/>
          <w:sz w:val="20"/>
          <w:szCs w:val="20"/>
          <w:u w:val="single"/>
        </w:rPr>
        <w:t>VELOCIDAD</w:t>
      </w:r>
      <w:r>
        <w:rPr>
          <w:rFonts w:ascii="Arial" w:hAnsi="Arial" w:cs="Arial"/>
          <w:b/>
          <w:sz w:val="20"/>
          <w:szCs w:val="20"/>
          <w:u w:val="single"/>
        </w:rPr>
        <w:t>.</w:t>
      </w:r>
    </w:p>
    <w:p w:rsidR="00CF3020" w:rsidRPr="00502FF3" w:rsidRDefault="00CF3020" w:rsidP="00502FF3">
      <w:pPr>
        <w:pStyle w:val="NormalWeb"/>
        <w:shd w:val="clear" w:color="auto" w:fill="FFFFFF"/>
        <w:jc w:val="both"/>
        <w:rPr>
          <w:rFonts w:ascii="Arial" w:hAnsi="Arial" w:cs="Arial"/>
          <w:sz w:val="20"/>
          <w:szCs w:val="20"/>
          <w:shd w:val="clear" w:color="auto" w:fill="FFFFFF"/>
        </w:rPr>
      </w:pPr>
      <w:r w:rsidRPr="00502FF3">
        <w:rPr>
          <w:rFonts w:ascii="Arial" w:hAnsi="Arial" w:cs="Arial"/>
          <w:sz w:val="20"/>
          <w:szCs w:val="20"/>
          <w:shd w:val="clear" w:color="auto" w:fill="FFFFFF"/>
        </w:rPr>
        <w:t>Rapidez y velocidad son dos magnitudes cinemáticas que suelen confundirse con frecuencia</w:t>
      </w:r>
      <w:r w:rsidR="00502FF3" w:rsidRPr="00502FF3">
        <w:rPr>
          <w:rFonts w:ascii="Arial" w:hAnsi="Arial" w:cs="Arial"/>
          <w:sz w:val="20"/>
          <w:szCs w:val="20"/>
          <w:shd w:val="clear" w:color="auto" w:fill="FFFFFF"/>
        </w:rPr>
        <w:t>, pero es bueno saber que en ciencia y en </w:t>
      </w:r>
      <w:hyperlink r:id="rId23" w:tooltip="Matemática" w:history="1">
        <w:r w:rsidR="00502FF3" w:rsidRPr="00502FF3">
          <w:rPr>
            <w:rStyle w:val="Hipervnculo"/>
            <w:rFonts w:ascii="Arial" w:hAnsi="Arial" w:cs="Arial"/>
            <w:color w:val="auto"/>
            <w:sz w:val="20"/>
            <w:szCs w:val="20"/>
            <w:u w:val="none"/>
            <w:bdr w:val="none" w:sz="0" w:space="0" w:color="auto" w:frame="1"/>
            <w:shd w:val="clear" w:color="auto" w:fill="FFFFFF"/>
          </w:rPr>
          <w:t>Matemática</w:t>
        </w:r>
      </w:hyperlink>
      <w:r w:rsidR="00502FF3" w:rsidRPr="00502FF3">
        <w:rPr>
          <w:rFonts w:ascii="Arial" w:hAnsi="Arial" w:cs="Arial"/>
          <w:sz w:val="20"/>
          <w:szCs w:val="20"/>
          <w:shd w:val="clear" w:color="auto" w:fill="FFFFFF"/>
        </w:rPr>
        <w:t> estos conceptos tienen significados diferentes.</w:t>
      </w:r>
    </w:p>
    <w:p w:rsidR="00FB5BFD" w:rsidRPr="00B2450D" w:rsidRDefault="00FB5BFD" w:rsidP="00B4100B">
      <w:pPr>
        <w:pStyle w:val="NormalWeb"/>
        <w:shd w:val="clear" w:color="auto" w:fill="FFFFFF"/>
        <w:jc w:val="both"/>
        <w:rPr>
          <w:rFonts w:ascii="Arial" w:hAnsi="Arial" w:cs="Arial"/>
          <w:b/>
          <w:i/>
          <w:sz w:val="20"/>
          <w:szCs w:val="20"/>
          <w:shd w:val="clear" w:color="auto" w:fill="FFFFFF"/>
        </w:rPr>
      </w:pPr>
      <w:r w:rsidRPr="00B2450D">
        <w:rPr>
          <w:rFonts w:ascii="Arial" w:hAnsi="Arial" w:cs="Arial"/>
          <w:b/>
          <w:i/>
          <w:sz w:val="20"/>
          <w:szCs w:val="20"/>
          <w:shd w:val="clear" w:color="auto" w:fill="FFFFFF"/>
        </w:rPr>
        <w:t>RAPIDEZ.</w:t>
      </w:r>
    </w:p>
    <w:p w:rsidR="002D15E6" w:rsidRDefault="008147FA" w:rsidP="00B4100B">
      <w:pPr>
        <w:pStyle w:val="NormalWeb"/>
        <w:shd w:val="clear" w:color="auto" w:fill="FFFFFF"/>
        <w:jc w:val="both"/>
        <w:rPr>
          <w:rFonts w:ascii="Arial" w:hAnsi="Arial" w:cs="Arial"/>
          <w:sz w:val="20"/>
          <w:szCs w:val="20"/>
          <w:shd w:val="clear" w:color="auto" w:fill="FFFFFF"/>
        </w:rPr>
      </w:pPr>
      <w:r w:rsidRPr="008147FA">
        <w:rPr>
          <w:rFonts w:ascii="Arial" w:hAnsi="Arial" w:cs="Arial"/>
          <w:sz w:val="20"/>
          <w:szCs w:val="20"/>
          <w:shd w:val="clear" w:color="auto" w:fill="FFFFFF"/>
        </w:rPr>
        <w:t>La  rapidez se refiere al ritmo o la tasa en la que un objeto cubre una distancia. Es una cantidad escalar. Escalar significa que se emplea para medir la magnitud o fuerza de algo. En el caso de la rapidez, lo que se mide es la relación entre una distancia recorrida y el tiempo que se emplea para recorrerla.</w:t>
      </w:r>
      <w:r>
        <w:rPr>
          <w:rFonts w:ascii="Arial" w:hAnsi="Arial" w:cs="Arial"/>
          <w:sz w:val="20"/>
          <w:szCs w:val="20"/>
          <w:shd w:val="clear" w:color="auto" w:fill="FFFFFF"/>
        </w:rPr>
        <w:t xml:space="preserve">  </w:t>
      </w:r>
      <w:r w:rsidRPr="008147FA">
        <w:rPr>
          <w:rFonts w:ascii="Arial" w:hAnsi="Arial" w:cs="Arial"/>
          <w:sz w:val="20"/>
          <w:szCs w:val="20"/>
          <w:shd w:val="clear" w:color="auto" w:fill="FFFFFF"/>
        </w:rPr>
        <w:t>La rapidez se mide en metros, kilómetros y millas por hora o por segundo. En el caso del transporte aéreo y marítimo, se utiliza como unidad  el “nudo” y decimos (nudos por hora).</w:t>
      </w:r>
    </w:p>
    <w:p w:rsidR="005D0DF0" w:rsidRPr="005D0DF0" w:rsidRDefault="005D0DF0" w:rsidP="00B4100B">
      <w:pPr>
        <w:pStyle w:val="NormalWeb"/>
        <w:shd w:val="clear" w:color="auto" w:fill="FFFFFF"/>
        <w:jc w:val="both"/>
        <w:rPr>
          <w:rFonts w:ascii="Arial" w:hAnsi="Arial" w:cs="Arial"/>
          <w:sz w:val="20"/>
          <w:szCs w:val="20"/>
        </w:rPr>
      </w:pPr>
      <w:r w:rsidRPr="005D0DF0">
        <w:rPr>
          <w:rFonts w:ascii="Arial" w:hAnsi="Arial" w:cs="Arial"/>
          <w:sz w:val="20"/>
          <w:szCs w:val="20"/>
          <w:shd w:val="clear" w:color="auto" w:fill="FFFFFF"/>
        </w:rPr>
        <w:t>Hay dos formas de medir la rapidez: la rapidez media y la rapidez instantánea. La primera es la distancia total recorrida durante el intervalo de tiempo. Por ejemplo: si un automóvil cubre la distancia de 320 kilómetros sobre un período de 4 horas, a continuación, la rapidez media sería de 80 kilómetros por hora (80 km/h).</w:t>
      </w:r>
    </w:p>
    <w:p w:rsidR="0023473C" w:rsidRDefault="00FB5BFD" w:rsidP="004C691B">
      <w:pPr>
        <w:pStyle w:val="NormalWeb"/>
        <w:shd w:val="clear" w:color="auto" w:fill="FFFFFF"/>
        <w:jc w:val="both"/>
        <w:rPr>
          <w:rFonts w:ascii="Arial" w:hAnsi="Arial" w:cs="Arial"/>
          <w:sz w:val="20"/>
          <w:szCs w:val="20"/>
          <w:shd w:val="clear" w:color="auto" w:fill="FFFFFF"/>
        </w:rPr>
      </w:pPr>
      <w:r w:rsidRPr="00B2450D">
        <w:rPr>
          <w:rFonts w:ascii="Arial" w:hAnsi="Arial" w:cs="Arial"/>
          <w:sz w:val="20"/>
          <w:szCs w:val="20"/>
          <w:shd w:val="clear" w:color="auto" w:fill="FFFFFF"/>
        </w:rPr>
        <w:t>Por otra parte, la rapidez instantánea es la que se muestra en el velocímetro en cualquier momento dado. Si durante la conducción, el conductor mira el velocímetro, la rapidez instantánea será la que éste marque en ese momento. Si una persona continúa conduciendo a una rapidez por hora (ejemplo 50 km/h), la rapidez instantánea será considerada así mismo; 50 km/h.</w:t>
      </w:r>
    </w:p>
    <w:p w:rsidR="00B2450D" w:rsidRDefault="00B2450D" w:rsidP="004C691B">
      <w:pPr>
        <w:pStyle w:val="NormalWeb"/>
        <w:shd w:val="clear" w:color="auto" w:fill="FFFFFF"/>
        <w:jc w:val="both"/>
        <w:rPr>
          <w:rFonts w:ascii="Arial" w:hAnsi="Arial" w:cs="Arial"/>
          <w:sz w:val="20"/>
          <w:szCs w:val="20"/>
          <w:shd w:val="clear" w:color="auto" w:fill="FFFFFF"/>
        </w:rPr>
      </w:pPr>
    </w:p>
    <w:p w:rsidR="006850F0" w:rsidRDefault="006850F0" w:rsidP="004C691B">
      <w:pPr>
        <w:pStyle w:val="NormalWeb"/>
        <w:shd w:val="clear" w:color="auto" w:fill="FFFFFF"/>
        <w:jc w:val="both"/>
        <w:rPr>
          <w:rFonts w:ascii="Arial" w:hAnsi="Arial" w:cs="Arial"/>
          <w:sz w:val="20"/>
          <w:szCs w:val="20"/>
          <w:shd w:val="clear" w:color="auto" w:fill="FFFFFF"/>
        </w:rPr>
      </w:pPr>
    </w:p>
    <w:p w:rsidR="00B2450D" w:rsidRDefault="00C40F9A" w:rsidP="004C691B">
      <w:pPr>
        <w:pStyle w:val="NormalWeb"/>
        <w:shd w:val="clear" w:color="auto" w:fill="FFFFFF"/>
        <w:jc w:val="both"/>
        <w:rPr>
          <w:rFonts w:ascii="Arial" w:hAnsi="Arial" w:cs="Arial"/>
          <w:b/>
          <w:i/>
          <w:sz w:val="20"/>
          <w:szCs w:val="20"/>
          <w:shd w:val="clear" w:color="auto" w:fill="FFFFFF"/>
        </w:rPr>
      </w:pPr>
      <w:r w:rsidRPr="00C40F9A">
        <w:rPr>
          <w:rFonts w:ascii="Arial" w:hAnsi="Arial" w:cs="Arial"/>
          <w:b/>
          <w:i/>
          <w:sz w:val="20"/>
          <w:szCs w:val="20"/>
          <w:shd w:val="clear" w:color="auto" w:fill="FFFFFF"/>
        </w:rPr>
        <w:lastRenderedPageBreak/>
        <w:t>VELOCIDAD</w:t>
      </w:r>
    </w:p>
    <w:p w:rsidR="00201E41" w:rsidRDefault="009E541B" w:rsidP="00201E41">
      <w:pPr>
        <w:pStyle w:val="NormalWeb"/>
        <w:shd w:val="clear" w:color="auto" w:fill="FFFFFF"/>
        <w:spacing w:before="0" w:beforeAutospacing="0" w:after="240" w:afterAutospacing="0"/>
        <w:jc w:val="both"/>
        <w:textAlignment w:val="baseline"/>
        <w:rPr>
          <w:rFonts w:ascii="Arial" w:hAnsi="Arial" w:cs="Arial"/>
          <w:sz w:val="20"/>
          <w:szCs w:val="20"/>
        </w:rPr>
      </w:pPr>
      <w:r>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3488690</wp:posOffset>
            </wp:positionH>
            <wp:positionV relativeFrom="paragraph">
              <wp:posOffset>349885</wp:posOffset>
            </wp:positionV>
            <wp:extent cx="3469640" cy="3368675"/>
            <wp:effectExtent l="19050" t="0" r="0" b="0"/>
            <wp:wrapSquare wrapText="bothSides"/>
            <wp:docPr id="12" name="Imagen 4" descr="https://ka-perseus-images.s3.amazonaws.com/01f46fdeb7d89579bf9bcad08ab9d127e7fb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perseus-images.s3.amazonaws.com/01f46fdeb7d89579bf9bcad08ab9d127e7fb0053.png"/>
                    <pic:cNvPicPr>
                      <a:picLocks noChangeAspect="1" noChangeArrowheads="1"/>
                    </pic:cNvPicPr>
                  </pic:nvPicPr>
                  <pic:blipFill>
                    <a:blip r:embed="rId24">
                      <a:grayscl/>
                    </a:blip>
                    <a:srcRect/>
                    <a:stretch>
                      <a:fillRect/>
                    </a:stretch>
                  </pic:blipFill>
                  <pic:spPr bwMode="auto">
                    <a:xfrm>
                      <a:off x="0" y="0"/>
                      <a:ext cx="3469640" cy="3368675"/>
                    </a:xfrm>
                    <a:prstGeom prst="rect">
                      <a:avLst/>
                    </a:prstGeom>
                    <a:noFill/>
                    <a:ln w="9525">
                      <a:noFill/>
                      <a:miter lim="800000"/>
                      <a:headEnd/>
                      <a:tailEnd/>
                    </a:ln>
                  </pic:spPr>
                </pic:pic>
              </a:graphicData>
            </a:graphic>
          </wp:anchor>
        </w:drawing>
      </w:r>
      <w:r w:rsidR="00201E41" w:rsidRPr="00201E41">
        <w:rPr>
          <w:rFonts w:ascii="Arial" w:hAnsi="Arial" w:cs="Arial"/>
          <w:sz w:val="20"/>
          <w:szCs w:val="20"/>
        </w:rPr>
        <w:t xml:space="preserve">La velocidad es el ritmo o tasa de cambio de posición de un objeto, lo cual equivale a una especificación de su rapidez y dirección de movimiento. La velocidad </w:t>
      </w:r>
      <w:r w:rsidR="00201E41">
        <w:rPr>
          <w:rFonts w:ascii="Arial" w:hAnsi="Arial" w:cs="Arial"/>
          <w:sz w:val="20"/>
          <w:szCs w:val="20"/>
        </w:rPr>
        <w:t>no</w:t>
      </w:r>
      <w:r w:rsidR="00201E41" w:rsidRPr="00201E41">
        <w:rPr>
          <w:rFonts w:ascii="Arial" w:hAnsi="Arial" w:cs="Arial"/>
          <w:sz w:val="20"/>
          <w:szCs w:val="20"/>
        </w:rPr>
        <w:t xml:space="preserve"> sólo determina la rapidez del objeto en movimiento, sino también la dirección de dicho objeto.</w:t>
      </w:r>
      <w:r w:rsidR="00201E41">
        <w:rPr>
          <w:rFonts w:ascii="Arial" w:hAnsi="Arial" w:cs="Arial"/>
          <w:sz w:val="20"/>
          <w:szCs w:val="20"/>
        </w:rPr>
        <w:t xml:space="preserve">  </w:t>
      </w:r>
      <w:r w:rsidR="00201E41" w:rsidRPr="00201E41">
        <w:rPr>
          <w:rFonts w:ascii="Arial" w:hAnsi="Arial" w:cs="Arial"/>
          <w:sz w:val="20"/>
          <w:szCs w:val="20"/>
        </w:rPr>
        <w:t>Con el fin de mantener una velocidad constante, un objeto debe viajar en una dirección determinada durante cierta cantidad de tiempo. Si el objeto cambia de dirección, su velocidad también cambia. En ese mismo sentido, es necesario que la ruta que sigue el objeto en cuestión no sea curva o circular.</w:t>
      </w:r>
    </w:p>
    <w:p w:rsidR="00793A4F" w:rsidRPr="00793A4F" w:rsidRDefault="00793A4F" w:rsidP="00793A4F">
      <w:pPr>
        <w:pStyle w:val="NormalWeb"/>
        <w:shd w:val="clear" w:color="auto" w:fill="FFFFFF"/>
        <w:spacing w:before="0" w:beforeAutospacing="0" w:after="240" w:afterAutospacing="0"/>
        <w:jc w:val="both"/>
        <w:textAlignment w:val="baseline"/>
        <w:rPr>
          <w:rStyle w:val="Textoennegrita"/>
          <w:rFonts w:ascii="Arial" w:hAnsi="Arial" w:cs="Arial"/>
          <w:sz w:val="20"/>
          <w:szCs w:val="20"/>
          <w:bdr w:val="none" w:sz="0" w:space="0" w:color="auto" w:frame="1"/>
          <w:shd w:val="clear" w:color="auto" w:fill="FFFFFF"/>
        </w:rPr>
      </w:pPr>
      <w:r w:rsidRPr="00793A4F">
        <w:rPr>
          <w:rStyle w:val="Textoennegrita"/>
          <w:rFonts w:ascii="Arial" w:hAnsi="Arial" w:cs="Arial"/>
          <w:sz w:val="20"/>
          <w:szCs w:val="20"/>
          <w:bdr w:val="none" w:sz="0" w:space="0" w:color="auto" w:frame="1"/>
          <w:shd w:val="clear" w:color="auto" w:fill="FFFFFF"/>
        </w:rPr>
        <w:t>Diferencias clave entre velocidad y rapidez</w:t>
      </w:r>
    </w:p>
    <w:p w:rsidR="00793A4F" w:rsidRPr="00793A4F" w:rsidRDefault="00793A4F" w:rsidP="00793A4F">
      <w:pPr>
        <w:numPr>
          <w:ilvl w:val="0"/>
          <w:numId w:val="1"/>
        </w:numPr>
        <w:shd w:val="clear" w:color="auto" w:fill="FFFFFF"/>
        <w:ind w:left="450"/>
        <w:jc w:val="both"/>
        <w:textAlignment w:val="baseline"/>
        <w:rPr>
          <w:rFonts w:ascii="Arial" w:hAnsi="Arial" w:cs="Arial"/>
          <w:sz w:val="20"/>
          <w:szCs w:val="20"/>
        </w:rPr>
      </w:pPr>
      <w:r w:rsidRPr="00793A4F">
        <w:rPr>
          <w:rFonts w:ascii="Arial" w:hAnsi="Arial" w:cs="Arial"/>
          <w:sz w:val="20"/>
          <w:szCs w:val="20"/>
        </w:rPr>
        <w:t>La rapidez es una magnitud escalar, mientras que la velocidad es una magnitud vectorial.</w:t>
      </w:r>
    </w:p>
    <w:p w:rsidR="00793A4F" w:rsidRPr="00793A4F" w:rsidRDefault="00793A4F" w:rsidP="00793A4F">
      <w:pPr>
        <w:numPr>
          <w:ilvl w:val="0"/>
          <w:numId w:val="1"/>
        </w:numPr>
        <w:shd w:val="clear" w:color="auto" w:fill="FFFFFF"/>
        <w:ind w:left="450"/>
        <w:jc w:val="both"/>
        <w:textAlignment w:val="baseline"/>
        <w:rPr>
          <w:rFonts w:ascii="Arial" w:hAnsi="Arial" w:cs="Arial"/>
          <w:sz w:val="20"/>
          <w:szCs w:val="20"/>
        </w:rPr>
      </w:pPr>
      <w:r w:rsidRPr="00793A4F">
        <w:rPr>
          <w:rFonts w:ascii="Arial" w:hAnsi="Arial" w:cs="Arial"/>
          <w:sz w:val="20"/>
          <w:szCs w:val="20"/>
        </w:rPr>
        <w:t>La rapidez es la tasa o ritmo en el que un objeto cubre una distancia, mientras que la velocidad es el cambio de posición de un objeto, lo que equivale a una especificación de su rapidez y dirección de movimiento.</w:t>
      </w:r>
    </w:p>
    <w:p w:rsidR="00793A4F" w:rsidRPr="00793A4F" w:rsidRDefault="00793A4F" w:rsidP="00793A4F">
      <w:pPr>
        <w:numPr>
          <w:ilvl w:val="0"/>
          <w:numId w:val="1"/>
        </w:numPr>
        <w:shd w:val="clear" w:color="auto" w:fill="FFFFFF"/>
        <w:ind w:left="450"/>
        <w:jc w:val="both"/>
        <w:textAlignment w:val="baseline"/>
        <w:rPr>
          <w:rFonts w:ascii="Arial" w:hAnsi="Arial" w:cs="Arial"/>
          <w:sz w:val="20"/>
          <w:szCs w:val="20"/>
        </w:rPr>
      </w:pPr>
      <w:r w:rsidRPr="00793A4F">
        <w:rPr>
          <w:rFonts w:ascii="Arial" w:hAnsi="Arial" w:cs="Arial"/>
          <w:sz w:val="20"/>
          <w:szCs w:val="20"/>
        </w:rPr>
        <w:t>Cuando se trata de la rapidez, el objeto puede cambiar de dirección y aún así su rapidez media seguirá contando. Por otra parte, si se trata de la velocidad el objeto debe seguir una dirección constante; si la dirección cambia, también lo hace la velocidad.</w:t>
      </w:r>
    </w:p>
    <w:p w:rsidR="00793A4F" w:rsidRPr="00793A4F" w:rsidRDefault="00793A4F" w:rsidP="00793A4F">
      <w:pPr>
        <w:numPr>
          <w:ilvl w:val="0"/>
          <w:numId w:val="1"/>
        </w:numPr>
        <w:shd w:val="clear" w:color="auto" w:fill="FFFFFF"/>
        <w:ind w:left="450"/>
        <w:jc w:val="both"/>
        <w:textAlignment w:val="baseline"/>
        <w:rPr>
          <w:rFonts w:ascii="Arial" w:hAnsi="Arial" w:cs="Arial"/>
          <w:sz w:val="20"/>
          <w:szCs w:val="20"/>
        </w:rPr>
      </w:pPr>
      <w:r w:rsidRPr="00793A4F">
        <w:rPr>
          <w:rStyle w:val="Textoennegrita"/>
          <w:rFonts w:ascii="Arial" w:hAnsi="Arial" w:cs="Arial"/>
          <w:sz w:val="20"/>
          <w:szCs w:val="20"/>
          <w:bdr w:val="none" w:sz="0" w:space="0" w:color="auto" w:frame="1"/>
        </w:rPr>
        <w:t>Ejemplo de rapidez</w:t>
      </w:r>
      <w:r w:rsidRPr="00793A4F">
        <w:rPr>
          <w:rFonts w:ascii="Arial" w:hAnsi="Arial" w:cs="Arial"/>
          <w:sz w:val="20"/>
          <w:szCs w:val="20"/>
        </w:rPr>
        <w:t>: un automóvil que viaja a 50 km/h, pasó de 0 km/h a 30 km/h antes de llegar a los 50 km/h; incluso en algún momento pudo subir a los 60. Sin embargo, la rapidez media se contará como la rapidez del coche (50 km/h).</w:t>
      </w:r>
    </w:p>
    <w:p w:rsidR="00793A4F" w:rsidRPr="00793A4F" w:rsidRDefault="00793A4F" w:rsidP="00793A4F">
      <w:pPr>
        <w:numPr>
          <w:ilvl w:val="0"/>
          <w:numId w:val="1"/>
        </w:numPr>
        <w:shd w:val="clear" w:color="auto" w:fill="FFFFFF"/>
        <w:ind w:left="450"/>
        <w:jc w:val="both"/>
        <w:textAlignment w:val="baseline"/>
        <w:rPr>
          <w:rFonts w:ascii="Arial" w:hAnsi="Arial" w:cs="Arial"/>
          <w:sz w:val="20"/>
          <w:szCs w:val="20"/>
        </w:rPr>
      </w:pPr>
      <w:r>
        <w:rPr>
          <w:rFonts w:ascii="Arial" w:hAnsi="Arial" w:cs="Arial"/>
          <w:b/>
          <w:bCs/>
          <w:noProof/>
          <w:sz w:val="20"/>
          <w:szCs w:val="20"/>
          <w:lang w:val="es-CO" w:eastAsia="es-CO"/>
        </w:rPr>
        <w:drawing>
          <wp:anchor distT="0" distB="0" distL="114300" distR="114300" simplePos="0" relativeHeight="251667456" behindDoc="0" locked="0" layoutInCell="1" allowOverlap="1">
            <wp:simplePos x="0" y="0"/>
            <wp:positionH relativeFrom="column">
              <wp:posOffset>-85725</wp:posOffset>
            </wp:positionH>
            <wp:positionV relativeFrom="paragraph">
              <wp:posOffset>819785</wp:posOffset>
            </wp:positionV>
            <wp:extent cx="3324225" cy="1381125"/>
            <wp:effectExtent l="19050" t="0" r="9525"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324225" cy="1381125"/>
                    </a:xfrm>
                    <a:prstGeom prst="rect">
                      <a:avLst/>
                    </a:prstGeom>
                    <a:noFill/>
                    <a:ln w="9525">
                      <a:noFill/>
                      <a:miter lim="800000"/>
                      <a:headEnd/>
                      <a:tailEnd/>
                    </a:ln>
                  </pic:spPr>
                </pic:pic>
              </a:graphicData>
            </a:graphic>
          </wp:anchor>
        </w:drawing>
      </w:r>
      <w:r w:rsidRPr="00793A4F">
        <w:rPr>
          <w:rStyle w:val="Textoennegrita"/>
          <w:rFonts w:ascii="Arial" w:hAnsi="Arial" w:cs="Arial"/>
          <w:sz w:val="20"/>
          <w:szCs w:val="20"/>
          <w:bdr w:val="none" w:sz="0" w:space="0" w:color="auto" w:frame="1"/>
        </w:rPr>
        <w:t>Ejemplo de velocidad</w:t>
      </w:r>
      <w:r w:rsidRPr="00793A4F">
        <w:rPr>
          <w:rFonts w:ascii="Arial" w:hAnsi="Arial" w:cs="Arial"/>
          <w:sz w:val="20"/>
          <w:szCs w:val="20"/>
        </w:rPr>
        <w:t>: un coche que va en línea recta hacia una dirección en particular se considera que tiene una velocidad. Si el coche va hacia el norte y tiene una rapidez media de 30 km/h, se dirá que su velocidad es de 30 km/h, al norte.</w:t>
      </w:r>
    </w:p>
    <w:p w:rsidR="00793A4F" w:rsidRDefault="00B0211B" w:rsidP="00201E41">
      <w:pPr>
        <w:pStyle w:val="NormalWeb"/>
        <w:shd w:val="clear" w:color="auto" w:fill="FFFFFF"/>
        <w:spacing w:before="0" w:beforeAutospacing="0" w:after="240" w:afterAutospacing="0"/>
        <w:jc w:val="both"/>
        <w:textAlignment w:val="baseline"/>
        <w:rPr>
          <w:rFonts w:ascii="Arial" w:hAnsi="Arial" w:cs="Arial"/>
          <w:b/>
          <w:sz w:val="20"/>
          <w:szCs w:val="20"/>
          <w:u w:val="single"/>
          <w:lang w:val="es-ES_tradnl"/>
        </w:rPr>
      </w:pPr>
      <w:r w:rsidRPr="00B0211B">
        <w:rPr>
          <w:rFonts w:ascii="Arial" w:hAnsi="Arial" w:cs="Arial"/>
          <w:b/>
          <w:sz w:val="20"/>
          <w:szCs w:val="20"/>
          <w:u w:val="single"/>
          <w:lang w:val="es-ES_tradnl"/>
        </w:rPr>
        <w:t>ACELERACIÓN.</w:t>
      </w:r>
    </w:p>
    <w:p w:rsidR="00080A92" w:rsidRPr="006F760D" w:rsidRDefault="00080A92" w:rsidP="00201E41">
      <w:pPr>
        <w:pStyle w:val="NormalWeb"/>
        <w:shd w:val="clear" w:color="auto" w:fill="FFFFFF"/>
        <w:spacing w:before="0" w:beforeAutospacing="0" w:after="240" w:afterAutospacing="0"/>
        <w:jc w:val="both"/>
        <w:textAlignment w:val="baseline"/>
        <w:rPr>
          <w:rFonts w:ascii="Arial" w:hAnsi="Arial" w:cs="Arial"/>
          <w:sz w:val="20"/>
          <w:szCs w:val="20"/>
          <w:u w:val="single"/>
          <w:lang w:val="es-ES_tradnl"/>
        </w:rPr>
      </w:pPr>
      <w:r w:rsidRPr="006F760D">
        <w:rPr>
          <w:rFonts w:ascii="Arial" w:hAnsi="Arial" w:cs="Arial"/>
          <w:sz w:val="20"/>
          <w:szCs w:val="20"/>
          <w:shd w:val="clear" w:color="auto" w:fill="FFFFFF"/>
        </w:rPr>
        <w:t>La palabra </w:t>
      </w:r>
      <w:r w:rsidRPr="006F760D">
        <w:rPr>
          <w:rFonts w:ascii="Arial" w:hAnsi="Arial" w:cs="Arial"/>
          <w:bCs/>
          <w:sz w:val="20"/>
          <w:szCs w:val="20"/>
          <w:shd w:val="clear" w:color="auto" w:fill="FFFFFF"/>
        </w:rPr>
        <w:t>aceleración </w:t>
      </w:r>
      <w:r w:rsidRPr="006F760D">
        <w:rPr>
          <w:rFonts w:ascii="Arial" w:hAnsi="Arial" w:cs="Arial"/>
          <w:sz w:val="20"/>
          <w:szCs w:val="20"/>
          <w:shd w:val="clear" w:color="auto" w:fill="FFFFFF"/>
        </w:rPr>
        <w:t>está presente en muchas situaciones de nuestra vida diaria, tanto es así que incluso uno de los pedales en el automóvil se llama “acelerador”. Siempre se utiliza asociada a un </w:t>
      </w:r>
      <w:hyperlink r:id="rId26" w:history="1">
        <w:r w:rsidRPr="006F760D">
          <w:rPr>
            <w:rStyle w:val="Hipervnculo"/>
            <w:rFonts w:ascii="Arial" w:hAnsi="Arial" w:cs="Arial"/>
            <w:bCs/>
            <w:color w:val="auto"/>
            <w:sz w:val="20"/>
            <w:szCs w:val="20"/>
            <w:u w:val="none"/>
          </w:rPr>
          <w:t>movimiento</w:t>
        </w:r>
      </w:hyperlink>
      <w:r w:rsidRPr="006F760D">
        <w:rPr>
          <w:rFonts w:ascii="Arial" w:hAnsi="Arial" w:cs="Arial"/>
          <w:sz w:val="20"/>
          <w:szCs w:val="20"/>
          <w:shd w:val="clear" w:color="auto" w:fill="FFFFFF"/>
        </w:rPr>
        <w:t>. Sin embargo, el significado que se le da habitualmente no corresponde exactamente al significado que se le da en Física.</w:t>
      </w:r>
    </w:p>
    <w:p w:rsidR="006A1C89" w:rsidRDefault="00153147" w:rsidP="006A1C89">
      <w:pPr>
        <w:pStyle w:val="NormalWeb"/>
        <w:shd w:val="clear" w:color="auto" w:fill="FFFFFF"/>
        <w:spacing w:before="0" w:beforeAutospacing="0" w:after="240" w:afterAutospacing="0"/>
        <w:jc w:val="both"/>
        <w:textAlignment w:val="baseline"/>
        <w:rPr>
          <w:rFonts w:ascii="Arial" w:hAnsi="Arial" w:cs="Arial"/>
          <w:sz w:val="20"/>
          <w:szCs w:val="20"/>
        </w:rPr>
      </w:pPr>
      <w:r w:rsidRPr="00153147">
        <w:rPr>
          <w:rFonts w:ascii="Arial" w:hAnsi="Arial" w:cs="Arial"/>
          <w:sz w:val="20"/>
          <w:szCs w:val="20"/>
          <w:shd w:val="clear" w:color="auto" w:fill="FFFFFF"/>
        </w:rPr>
        <w:t>La </w:t>
      </w:r>
      <w:r w:rsidRPr="00153147">
        <w:rPr>
          <w:rStyle w:val="Textoennegrita"/>
          <w:rFonts w:ascii="Arial" w:hAnsi="Arial" w:cs="Arial"/>
          <w:b w:val="0"/>
          <w:sz w:val="20"/>
          <w:szCs w:val="20"/>
          <w:bdr w:val="none" w:sz="0" w:space="0" w:color="auto" w:frame="1"/>
          <w:shd w:val="clear" w:color="auto" w:fill="FFFFFF"/>
        </w:rPr>
        <w:t>aceleración</w:t>
      </w:r>
      <w:r w:rsidRPr="00153147">
        <w:rPr>
          <w:rFonts w:ascii="Arial" w:hAnsi="Arial" w:cs="Arial"/>
          <w:sz w:val="20"/>
          <w:szCs w:val="20"/>
          <w:shd w:val="clear" w:color="auto" w:fill="FFFFFF"/>
        </w:rPr>
        <w:t> es el nombre que le damos a cualquier proceso en donde la velocidad cambia</w:t>
      </w:r>
      <w:r w:rsidR="006A1C89">
        <w:rPr>
          <w:rFonts w:ascii="Arial" w:hAnsi="Arial" w:cs="Arial"/>
          <w:sz w:val="20"/>
          <w:szCs w:val="20"/>
          <w:shd w:val="clear" w:color="auto" w:fill="FFFFFF"/>
        </w:rPr>
        <w:t xml:space="preserve">; </w:t>
      </w:r>
      <w:r w:rsidR="006A1C89" w:rsidRPr="006A1C89">
        <w:rPr>
          <w:rFonts w:ascii="Arial" w:hAnsi="Arial" w:cs="Arial"/>
          <w:sz w:val="20"/>
          <w:szCs w:val="20"/>
        </w:rPr>
        <w:t>mide directamente la </w:t>
      </w:r>
      <w:r w:rsidR="006A1C89" w:rsidRPr="006A1C89">
        <w:rPr>
          <w:rFonts w:ascii="Arial" w:hAnsi="Arial" w:cs="Arial"/>
          <w:bCs/>
          <w:sz w:val="20"/>
          <w:szCs w:val="20"/>
        </w:rPr>
        <w:t>rapidez </w:t>
      </w:r>
      <w:r w:rsidR="006A1C89" w:rsidRPr="006A1C89">
        <w:rPr>
          <w:rFonts w:ascii="Arial" w:hAnsi="Arial" w:cs="Arial"/>
          <w:sz w:val="20"/>
          <w:szCs w:val="20"/>
        </w:rPr>
        <w:t>con que cambia la </w:t>
      </w:r>
      <w:r w:rsidR="006A1C89" w:rsidRPr="006A1C89">
        <w:rPr>
          <w:rFonts w:ascii="Arial" w:hAnsi="Arial" w:cs="Arial"/>
          <w:bCs/>
          <w:sz w:val="20"/>
          <w:szCs w:val="20"/>
        </w:rPr>
        <w:t>velocidad. </w:t>
      </w:r>
      <w:r w:rsidR="006A1C89" w:rsidRPr="006A1C89">
        <w:rPr>
          <w:rFonts w:ascii="Arial" w:hAnsi="Arial" w:cs="Arial"/>
          <w:sz w:val="20"/>
          <w:szCs w:val="20"/>
        </w:rPr>
        <w:t>Si un vehículo se desplaza por una carretera, su velocidad varía  muchas veces durante el viaje; estos cambios en la velocidad se deben porque es imposible mantener una velocidad constante durante un trayecto  ya que pueden ocurrir situaciones que obliguen al conductor a aumentar la misma o a disminuirla.</w:t>
      </w:r>
      <w:r w:rsidR="006A1C89">
        <w:rPr>
          <w:rFonts w:ascii="Arial" w:hAnsi="Arial" w:cs="Arial"/>
          <w:sz w:val="20"/>
          <w:szCs w:val="20"/>
          <w:shd w:val="clear" w:color="auto" w:fill="FFFFFF"/>
        </w:rPr>
        <w:t xml:space="preserve">  </w:t>
      </w:r>
      <w:r w:rsidR="006A1C89" w:rsidRPr="006A1C89">
        <w:rPr>
          <w:rFonts w:ascii="Arial" w:hAnsi="Arial" w:cs="Arial"/>
          <w:sz w:val="20"/>
          <w:szCs w:val="20"/>
        </w:rPr>
        <w:t>Por ejemplo, puede que el conductor deba frenar bruscamente en una situación de emergencia o bien puede que necesite aumentar la velocidad para adelantar a otro vehículo.</w:t>
      </w:r>
      <w:r w:rsidR="006A1C89">
        <w:rPr>
          <w:rFonts w:ascii="Arial" w:hAnsi="Arial" w:cs="Arial"/>
          <w:sz w:val="20"/>
          <w:szCs w:val="20"/>
          <w:shd w:val="clear" w:color="auto" w:fill="FFFFFF"/>
        </w:rPr>
        <w:t xml:space="preserve">  </w:t>
      </w:r>
      <w:r w:rsidR="006A1C89" w:rsidRPr="006A1C89">
        <w:rPr>
          <w:rFonts w:ascii="Arial" w:hAnsi="Arial" w:cs="Arial"/>
          <w:sz w:val="20"/>
          <w:szCs w:val="20"/>
        </w:rPr>
        <w:t>En cualquiera de las dos situaciones, hay un cambio de velocidad. Esta </w:t>
      </w:r>
      <w:r w:rsidR="006A1C89" w:rsidRPr="006A1C89">
        <w:rPr>
          <w:rFonts w:ascii="Arial" w:hAnsi="Arial" w:cs="Arial"/>
          <w:bCs/>
          <w:sz w:val="20"/>
          <w:szCs w:val="20"/>
        </w:rPr>
        <w:t>variación de la velocidad </w:t>
      </w:r>
      <w:r w:rsidR="006A1C89" w:rsidRPr="006A1C89">
        <w:rPr>
          <w:rFonts w:ascii="Arial" w:hAnsi="Arial" w:cs="Arial"/>
          <w:sz w:val="20"/>
          <w:szCs w:val="20"/>
        </w:rPr>
        <w:t>es medida mediante la aceleración.</w:t>
      </w:r>
    </w:p>
    <w:p w:rsidR="00BE6A3A" w:rsidRDefault="00BE6A3A" w:rsidP="006A1C89">
      <w:pPr>
        <w:pStyle w:val="NormalWeb"/>
        <w:shd w:val="clear" w:color="auto" w:fill="FFFFFF"/>
        <w:spacing w:before="0" w:beforeAutospacing="0" w:after="240" w:afterAutospacing="0"/>
        <w:jc w:val="both"/>
        <w:textAlignment w:val="baseline"/>
        <w:rPr>
          <w:rFonts w:ascii="Arial" w:hAnsi="Arial" w:cs="Arial"/>
          <w:sz w:val="20"/>
          <w:szCs w:val="20"/>
          <w:shd w:val="clear" w:color="auto" w:fill="FFFFFF"/>
        </w:rPr>
      </w:pPr>
      <w:r w:rsidRPr="00BE6A3A">
        <w:rPr>
          <w:rFonts w:ascii="Arial" w:hAnsi="Arial" w:cs="Arial"/>
          <w:sz w:val="20"/>
          <w:szCs w:val="20"/>
          <w:shd w:val="clear" w:color="auto" w:fill="FFFFFF"/>
        </w:rPr>
        <w:t>La aceleración es un concepto que describe cambios de velocidad. Mide la variación de la velocidad en el tiempo.</w:t>
      </w:r>
    </w:p>
    <w:p w:rsidR="00B0211B" w:rsidRPr="00153147" w:rsidRDefault="00153147" w:rsidP="00201E41">
      <w:pPr>
        <w:pStyle w:val="NormalWeb"/>
        <w:shd w:val="clear" w:color="auto" w:fill="FFFFFF"/>
        <w:spacing w:before="0" w:beforeAutospacing="0" w:after="240" w:afterAutospacing="0"/>
        <w:jc w:val="both"/>
        <w:textAlignment w:val="baseline"/>
        <w:rPr>
          <w:rFonts w:ascii="Arial" w:hAnsi="Arial" w:cs="Arial"/>
          <w:sz w:val="20"/>
          <w:szCs w:val="20"/>
          <w:lang w:val="es-ES_tradnl"/>
        </w:rPr>
      </w:pPr>
      <w:r w:rsidRPr="00153147">
        <w:rPr>
          <w:rFonts w:ascii="Arial" w:hAnsi="Arial" w:cs="Arial"/>
          <w:sz w:val="20"/>
          <w:szCs w:val="20"/>
          <w:shd w:val="clear" w:color="auto" w:fill="FFFFFF"/>
        </w:rPr>
        <w:t>Como la velocidad es una rapidez y una dirección, solo hay dos maneras para que aceleres: cambia tu rapidez o cambia tu dirección (o cambia ambas).</w:t>
      </w:r>
    </w:p>
    <w:p w:rsidR="002C7789" w:rsidRDefault="009E5812" w:rsidP="004C691B">
      <w:pPr>
        <w:pStyle w:val="NormalWeb"/>
        <w:shd w:val="clear" w:color="auto" w:fill="FFFFFF"/>
        <w:jc w:val="both"/>
        <w:rPr>
          <w:rFonts w:ascii="Arial" w:hAnsi="Arial" w:cs="Arial"/>
          <w:color w:val="21242C"/>
          <w:sz w:val="20"/>
          <w:szCs w:val="20"/>
          <w:shd w:val="clear" w:color="auto" w:fill="FFFFFF"/>
        </w:rPr>
      </w:pPr>
      <w:r>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32385</wp:posOffset>
            </wp:positionH>
            <wp:positionV relativeFrom="paragraph">
              <wp:posOffset>5686425</wp:posOffset>
            </wp:positionV>
            <wp:extent cx="3200400" cy="933450"/>
            <wp:effectExtent l="19050" t="0" r="0" b="0"/>
            <wp:wrapNone/>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200400" cy="933450"/>
                    </a:xfrm>
                    <a:prstGeom prst="rect">
                      <a:avLst/>
                    </a:prstGeom>
                    <a:noFill/>
                    <a:ln w="9525">
                      <a:noFill/>
                      <a:miter lim="800000"/>
                      <a:headEnd/>
                      <a:tailEnd/>
                    </a:ln>
                  </pic:spPr>
                </pic:pic>
              </a:graphicData>
            </a:graphic>
          </wp:anchor>
        </w:drawing>
      </w:r>
      <w:r w:rsidR="00695921" w:rsidRPr="00695921">
        <w:rPr>
          <w:rFonts w:ascii="Arial" w:hAnsi="Arial" w:cs="Arial"/>
          <w:sz w:val="20"/>
          <w:szCs w:val="20"/>
          <w:shd w:val="clear" w:color="auto" w:fill="FFFFFF"/>
        </w:rPr>
        <w:t xml:space="preserve">Si no estás cambiando tu rapidez y no estás cambiando tu dirección, simplemente no puedes estar acelerando, no importa qué tan rápido vayas. Así, un avión que se mueve con velocidad constante a 800 millas por hora en una línea recta </w:t>
      </w:r>
      <w:r w:rsidR="00695921">
        <w:rPr>
          <w:rFonts w:ascii="Arial" w:hAnsi="Arial" w:cs="Arial"/>
          <w:sz w:val="20"/>
          <w:szCs w:val="20"/>
          <w:shd w:val="clear" w:color="auto" w:fill="FFFFFF"/>
        </w:rPr>
        <w:t xml:space="preserve">no </w:t>
      </w:r>
      <w:r w:rsidR="00695921" w:rsidRPr="00695921">
        <w:rPr>
          <w:rFonts w:ascii="Arial" w:hAnsi="Arial" w:cs="Arial"/>
          <w:sz w:val="20"/>
          <w:szCs w:val="20"/>
          <w:shd w:val="clear" w:color="auto" w:fill="FFFFFF"/>
        </w:rPr>
        <w:t>tiene aceleración, aunque el avión se esté moviendo muy rápido, ya que la velocidad no está cambiando. Cuando el avión aterriza y se detiene súbitamente, tendrá una aceleración, ya que está frenando.</w:t>
      </w:r>
      <w:r w:rsidR="002C7789">
        <w:rPr>
          <w:rFonts w:ascii="Arial" w:hAnsi="Arial" w:cs="Arial"/>
          <w:sz w:val="20"/>
          <w:szCs w:val="20"/>
          <w:shd w:val="clear" w:color="auto" w:fill="FFFFFF"/>
        </w:rPr>
        <w:t xml:space="preserve">  </w:t>
      </w:r>
      <w:r w:rsidR="002C7789" w:rsidRPr="002C7789">
        <w:rPr>
          <w:rFonts w:ascii="Arial" w:hAnsi="Arial" w:cs="Arial"/>
          <w:color w:val="21242C"/>
          <w:sz w:val="20"/>
          <w:szCs w:val="20"/>
          <w:shd w:val="clear" w:color="auto" w:fill="FFFFFF"/>
        </w:rPr>
        <w:t xml:space="preserve">También puedes pensarlo de esta manera. En un automóvil podrías acelerar al pisar el acelerador o el freno, lo que provocaría un cambio en la rapidez. Pero también podrías usar el volante para girar, lo cual cambiaría tu dirección de movimiento. Cualquiera de estos cambios se </w:t>
      </w:r>
      <w:r w:rsidR="003674CA" w:rsidRPr="002C7789">
        <w:rPr>
          <w:rFonts w:ascii="Arial" w:hAnsi="Arial" w:cs="Arial"/>
          <w:color w:val="21242C"/>
          <w:sz w:val="20"/>
          <w:szCs w:val="20"/>
          <w:shd w:val="clear" w:color="auto" w:fill="FFFFFF"/>
        </w:rPr>
        <w:t>consideraría</w:t>
      </w:r>
      <w:r w:rsidR="002C7789" w:rsidRPr="002C7789">
        <w:rPr>
          <w:rFonts w:ascii="Arial" w:hAnsi="Arial" w:cs="Arial"/>
          <w:color w:val="21242C"/>
          <w:sz w:val="20"/>
          <w:szCs w:val="20"/>
          <w:shd w:val="clear" w:color="auto" w:fill="FFFFFF"/>
        </w:rPr>
        <w:t xml:space="preserve"> una aceleración, ya que cambian la velocidad.</w:t>
      </w:r>
    </w:p>
    <w:p w:rsidR="009E5812" w:rsidRDefault="009E5812" w:rsidP="004C691B">
      <w:pPr>
        <w:pStyle w:val="NormalWeb"/>
        <w:shd w:val="clear" w:color="auto" w:fill="FFFFFF"/>
        <w:jc w:val="both"/>
        <w:rPr>
          <w:rFonts w:ascii="Arial" w:hAnsi="Arial" w:cs="Arial"/>
          <w:color w:val="21242C"/>
          <w:sz w:val="20"/>
          <w:szCs w:val="20"/>
          <w:shd w:val="clear" w:color="auto" w:fill="FFFFFF"/>
        </w:rPr>
      </w:pPr>
    </w:p>
    <w:p w:rsidR="009E5812" w:rsidRDefault="009E5812" w:rsidP="004C691B">
      <w:pPr>
        <w:pStyle w:val="NormalWeb"/>
        <w:shd w:val="clear" w:color="auto" w:fill="FFFFFF"/>
        <w:jc w:val="both"/>
        <w:rPr>
          <w:rFonts w:ascii="Arial" w:hAnsi="Arial" w:cs="Arial"/>
          <w:color w:val="21242C"/>
          <w:sz w:val="20"/>
          <w:szCs w:val="20"/>
          <w:shd w:val="clear" w:color="auto" w:fill="FFFFFF"/>
        </w:rPr>
      </w:pPr>
    </w:p>
    <w:p w:rsidR="009E5812" w:rsidRDefault="009E5812" w:rsidP="00FE4455">
      <w:pPr>
        <w:shd w:val="clear" w:color="auto" w:fill="FFFFFF"/>
        <w:jc w:val="both"/>
        <w:textAlignment w:val="baseline"/>
        <w:outlineLvl w:val="1"/>
        <w:rPr>
          <w:rFonts w:ascii="Arial" w:hAnsi="Arial" w:cs="Arial"/>
          <w:color w:val="21242C"/>
          <w:sz w:val="20"/>
          <w:szCs w:val="20"/>
          <w:shd w:val="clear" w:color="auto" w:fill="FFFFFF"/>
          <w:lang w:val="es-CO" w:eastAsia="es-CO"/>
        </w:rPr>
      </w:pPr>
    </w:p>
    <w:p w:rsidR="00FE4455" w:rsidRPr="00FE4455" w:rsidRDefault="00FE4455" w:rsidP="00FE4455">
      <w:pPr>
        <w:shd w:val="clear" w:color="auto" w:fill="FFFFFF"/>
        <w:jc w:val="both"/>
        <w:textAlignment w:val="baseline"/>
        <w:outlineLvl w:val="1"/>
        <w:rPr>
          <w:rFonts w:ascii="Arial" w:hAnsi="Arial" w:cs="Arial"/>
          <w:b/>
          <w:bCs/>
          <w:color w:val="111111"/>
          <w:sz w:val="20"/>
          <w:szCs w:val="20"/>
          <w:lang w:val="es-CO" w:eastAsia="es-CO"/>
        </w:rPr>
      </w:pPr>
      <w:r w:rsidRPr="00FE4455">
        <w:rPr>
          <w:rFonts w:ascii="Arial" w:hAnsi="Arial" w:cs="Arial"/>
          <w:b/>
          <w:bCs/>
          <w:color w:val="111111"/>
          <w:sz w:val="20"/>
          <w:szCs w:val="20"/>
          <w:lang w:val="es-CO" w:eastAsia="es-CO"/>
        </w:rPr>
        <w:t>¿Cuál es la fórmula para la aceleración?</w:t>
      </w:r>
    </w:p>
    <w:p w:rsidR="007E4F04" w:rsidRPr="007E4F04" w:rsidRDefault="009E5812" w:rsidP="007E4F04">
      <w:pPr>
        <w:pStyle w:val="NormalWeb"/>
        <w:shd w:val="clear" w:color="auto" w:fill="FFFFFF"/>
        <w:spacing w:before="0" w:beforeAutospacing="0" w:after="150" w:afterAutospacing="0"/>
        <w:jc w:val="both"/>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156210</wp:posOffset>
            </wp:positionH>
            <wp:positionV relativeFrom="paragraph">
              <wp:posOffset>758190</wp:posOffset>
            </wp:positionV>
            <wp:extent cx="2895600" cy="1257300"/>
            <wp:effectExtent l="19050" t="0" r="0" b="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895600" cy="1257300"/>
                    </a:xfrm>
                    <a:prstGeom prst="rect">
                      <a:avLst/>
                    </a:prstGeom>
                    <a:noFill/>
                    <a:ln w="9525">
                      <a:noFill/>
                      <a:miter lim="800000"/>
                      <a:headEnd/>
                      <a:tailEnd/>
                    </a:ln>
                  </pic:spPr>
                </pic:pic>
              </a:graphicData>
            </a:graphic>
          </wp:anchor>
        </w:drawing>
      </w:r>
      <w:r w:rsidR="007E4F04" w:rsidRPr="007E4F04">
        <w:rPr>
          <w:rFonts w:ascii="Arial" w:hAnsi="Arial" w:cs="Arial"/>
          <w:sz w:val="20"/>
          <w:szCs w:val="20"/>
        </w:rPr>
        <w:t xml:space="preserve">De acuerdo a la expresión matemática, se puede concluir que para determinar la aceleración no hay que fijarse en cuán rápido se mueve un cuerpo, sino en </w:t>
      </w:r>
      <w:r w:rsidR="00E87FDD" w:rsidRPr="007E4F04">
        <w:rPr>
          <w:rFonts w:ascii="Arial" w:hAnsi="Arial" w:cs="Arial"/>
          <w:sz w:val="20"/>
          <w:szCs w:val="20"/>
        </w:rPr>
        <w:t>cuán</w:t>
      </w:r>
      <w:r w:rsidR="007E4F04" w:rsidRPr="007E4F04">
        <w:rPr>
          <w:rFonts w:ascii="Arial" w:hAnsi="Arial" w:cs="Arial"/>
          <w:sz w:val="20"/>
          <w:szCs w:val="20"/>
        </w:rPr>
        <w:t xml:space="preserve"> rápido varía su velocidad.  Las unidades en que se mide la aceleración son unidades de velocidad y unidades de tiempo; la más usada es</w:t>
      </w:r>
      <w:r>
        <w:rPr>
          <w:rFonts w:ascii="Arial" w:hAnsi="Arial" w:cs="Arial"/>
          <w:sz w:val="20"/>
          <w:szCs w:val="20"/>
        </w:rPr>
        <w:t>:</w:t>
      </w:r>
    </w:p>
    <w:p w:rsidR="009E5812" w:rsidRDefault="009E5812" w:rsidP="004C691B">
      <w:pPr>
        <w:pStyle w:val="NormalWeb"/>
        <w:shd w:val="clear" w:color="auto" w:fill="FFFFFF"/>
        <w:jc w:val="both"/>
        <w:rPr>
          <w:rFonts w:ascii="Arial" w:hAnsi="Arial" w:cs="Arial"/>
          <w:color w:val="21242C"/>
          <w:sz w:val="20"/>
          <w:szCs w:val="20"/>
          <w:shd w:val="clear" w:color="auto" w:fill="FFFFFF"/>
        </w:rPr>
      </w:pPr>
    </w:p>
    <w:p w:rsidR="009E5812" w:rsidRDefault="009E5812" w:rsidP="004C691B">
      <w:pPr>
        <w:pStyle w:val="NormalWeb"/>
        <w:shd w:val="clear" w:color="auto" w:fill="FFFFFF"/>
        <w:jc w:val="both"/>
        <w:rPr>
          <w:rFonts w:ascii="Arial" w:hAnsi="Arial" w:cs="Arial"/>
          <w:color w:val="21242C"/>
          <w:sz w:val="20"/>
          <w:szCs w:val="20"/>
          <w:shd w:val="clear" w:color="auto" w:fill="FFFFFF"/>
        </w:rPr>
      </w:pPr>
    </w:p>
    <w:p w:rsidR="009E5812" w:rsidRDefault="009E5812" w:rsidP="004C691B">
      <w:pPr>
        <w:pStyle w:val="NormalWeb"/>
        <w:shd w:val="clear" w:color="auto" w:fill="FFFFFF"/>
        <w:jc w:val="both"/>
        <w:rPr>
          <w:rFonts w:ascii="Arial" w:hAnsi="Arial" w:cs="Arial"/>
          <w:color w:val="21242C"/>
          <w:sz w:val="20"/>
          <w:szCs w:val="20"/>
          <w:shd w:val="clear" w:color="auto" w:fill="FFFFFF"/>
        </w:rPr>
      </w:pPr>
    </w:p>
    <w:p w:rsidR="00B920BB" w:rsidRDefault="00F51BE8" w:rsidP="004C691B">
      <w:pPr>
        <w:pStyle w:val="NormalWeb"/>
        <w:shd w:val="clear" w:color="auto" w:fill="FFFFFF"/>
        <w:jc w:val="both"/>
        <w:rPr>
          <w:rFonts w:ascii="Arial" w:hAnsi="Arial" w:cs="Arial"/>
          <w:sz w:val="20"/>
          <w:szCs w:val="20"/>
          <w:shd w:val="clear" w:color="auto" w:fill="FFFFFF"/>
        </w:rPr>
      </w:pPr>
      <w:r w:rsidRPr="00F51BE8">
        <w:rPr>
          <w:rFonts w:ascii="Arial" w:hAnsi="Arial" w:cs="Arial"/>
          <w:sz w:val="20"/>
          <w:szCs w:val="20"/>
          <w:shd w:val="clear" w:color="auto" w:fill="FFFFFF"/>
        </w:rPr>
        <w:t>La gente piensa: "Si la aceleración es negativa, entonces el objeto está disminuyendo su rapidez, y si la aceleración es positiva, entonces el objeto está aumentando su rapidez, ¿cierto?" Falso. Un objeto con aceleración negativa podría estar aumentando su rapidez, y un objeto con aceleración positiva podría estar disminuyendo su rapidez. ¿Cómo puede ser esto? Considera el hecho de que la aceleración es un vector que apunta en la misma dirección que el </w:t>
      </w:r>
      <w:r w:rsidRPr="00F51BE8">
        <w:rPr>
          <w:rStyle w:val="nfasis"/>
          <w:rFonts w:ascii="Arial" w:hAnsi="Arial" w:cs="Arial"/>
          <w:sz w:val="20"/>
          <w:szCs w:val="20"/>
          <w:bdr w:val="none" w:sz="0" w:space="0" w:color="auto" w:frame="1"/>
          <w:shd w:val="clear" w:color="auto" w:fill="FFFFFF"/>
        </w:rPr>
        <w:t>cambio en la velocidad</w:t>
      </w:r>
      <w:r w:rsidRPr="00F51BE8">
        <w:rPr>
          <w:rFonts w:ascii="Arial" w:hAnsi="Arial" w:cs="Arial"/>
          <w:sz w:val="20"/>
          <w:szCs w:val="20"/>
          <w:shd w:val="clear" w:color="auto" w:fill="FFFFFF"/>
        </w:rPr>
        <w:t xml:space="preserve">. Esto significa que la dirección de la aceleración determina si estarás sumando o restando a la velocidad. Matemáticamente, una aceleración negativa significa que le vas a restar del valor actual de la velocidad, y una aceleración positiva significa que le vas a sumar al valor actual de la velocidad. </w:t>
      </w:r>
    </w:p>
    <w:p w:rsidR="0031206A" w:rsidRDefault="001D0400" w:rsidP="004C691B">
      <w:pPr>
        <w:pStyle w:val="NormalWeb"/>
        <w:shd w:val="clear" w:color="auto" w:fill="FFFFFF"/>
        <w:jc w:val="both"/>
        <w:rPr>
          <w:rFonts w:ascii="Arial" w:hAnsi="Arial" w:cs="Arial"/>
          <w:color w:val="21242C"/>
          <w:sz w:val="20"/>
          <w:szCs w:val="20"/>
          <w:shd w:val="clear" w:color="auto" w:fill="FFFFFF"/>
        </w:rPr>
      </w:pPr>
      <w:r>
        <w:rPr>
          <w:rFonts w:ascii="Arial" w:hAnsi="Arial" w:cs="Arial"/>
          <w:noProof/>
          <w:sz w:val="20"/>
          <w:szCs w:val="20"/>
        </w:rPr>
        <w:lastRenderedPageBreak/>
        <w:drawing>
          <wp:anchor distT="0" distB="0" distL="114300" distR="114300" simplePos="0" relativeHeight="251671552" behindDoc="0" locked="0" layoutInCell="1" allowOverlap="1">
            <wp:simplePos x="0" y="0"/>
            <wp:positionH relativeFrom="column">
              <wp:posOffset>1125955</wp:posOffset>
            </wp:positionH>
            <wp:positionV relativeFrom="paragraph">
              <wp:posOffset>673768</wp:posOffset>
            </wp:positionV>
            <wp:extent cx="5827663" cy="3777916"/>
            <wp:effectExtent l="19050" t="0" r="1637" b="0"/>
            <wp:wrapSquare wrapText="bothSides"/>
            <wp:docPr id="15" name="Imagen 13" descr="https://ka-perseus-images.s3.amazonaws.com/ded0b2690869b041fa8b0f75d74e6ef3d59dc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perseus-images.s3.amazonaws.com/ded0b2690869b041fa8b0f75d74e6ef3d59dc927.png"/>
                    <pic:cNvPicPr>
                      <a:picLocks noChangeAspect="1" noChangeArrowheads="1"/>
                    </pic:cNvPicPr>
                  </pic:nvPicPr>
                  <pic:blipFill>
                    <a:blip r:embed="rId29">
                      <a:grayscl/>
                    </a:blip>
                    <a:srcRect/>
                    <a:stretch>
                      <a:fillRect/>
                    </a:stretch>
                  </pic:blipFill>
                  <pic:spPr bwMode="auto">
                    <a:xfrm>
                      <a:off x="0" y="0"/>
                      <a:ext cx="5827663" cy="3777916"/>
                    </a:xfrm>
                    <a:prstGeom prst="rect">
                      <a:avLst/>
                    </a:prstGeom>
                    <a:noFill/>
                    <a:ln w="9525">
                      <a:noFill/>
                      <a:miter lim="800000"/>
                      <a:headEnd/>
                      <a:tailEnd/>
                    </a:ln>
                  </pic:spPr>
                </pic:pic>
              </a:graphicData>
            </a:graphic>
          </wp:anchor>
        </w:drawing>
      </w:r>
      <w:r w:rsidR="00F51BE8" w:rsidRPr="00F51BE8">
        <w:rPr>
          <w:rFonts w:ascii="Arial" w:hAnsi="Arial" w:cs="Arial"/>
          <w:sz w:val="20"/>
          <w:szCs w:val="20"/>
          <w:shd w:val="clear" w:color="auto" w:fill="FFFFFF"/>
        </w:rPr>
        <w:t>Restar del valor de la velocidad podría aumentar la rapidez de un objeto si, para empezar, la velocidad ya fuera negativa, ya que causaría que la magnitud aumentara.</w:t>
      </w:r>
      <w:r w:rsidR="005758D4">
        <w:rPr>
          <w:rFonts w:ascii="Arial" w:hAnsi="Arial" w:cs="Arial"/>
          <w:sz w:val="20"/>
          <w:szCs w:val="20"/>
          <w:shd w:val="clear" w:color="auto" w:fill="FFFFFF"/>
        </w:rPr>
        <w:t xml:space="preserve">  </w:t>
      </w:r>
      <w:r w:rsidR="005758D4" w:rsidRPr="005758D4">
        <w:rPr>
          <w:rFonts w:ascii="Arial" w:hAnsi="Arial" w:cs="Arial"/>
          <w:color w:val="21242C"/>
          <w:sz w:val="20"/>
          <w:szCs w:val="20"/>
          <w:shd w:val="clear" w:color="auto" w:fill="FFFFFF"/>
        </w:rPr>
        <w:t>Otra manera de decir esto es que si la aceleración tiene el mismo signo que la velocidad, el objeto estará aumentando su rapidez, y si la aceleración tiene el signo opuesto que la velocidad, el objeto estará disminuyendo su rapidez.</w:t>
      </w:r>
    </w:p>
    <w:p w:rsidR="001D0400" w:rsidRDefault="001D0400" w:rsidP="004C691B">
      <w:pPr>
        <w:pStyle w:val="NormalWeb"/>
        <w:shd w:val="clear" w:color="auto" w:fill="FFFFFF"/>
        <w:jc w:val="both"/>
        <w:rPr>
          <w:rFonts w:ascii="Arial" w:hAnsi="Arial" w:cs="Arial"/>
          <w:sz w:val="20"/>
          <w:szCs w:val="20"/>
          <w:shd w:val="clear" w:color="auto" w:fill="FFFFFF"/>
        </w:rPr>
      </w:pPr>
    </w:p>
    <w:p w:rsidR="001D0400" w:rsidRDefault="001D0400" w:rsidP="004C691B">
      <w:pPr>
        <w:pStyle w:val="NormalWeb"/>
        <w:shd w:val="clear" w:color="auto" w:fill="FFFFFF"/>
        <w:jc w:val="both"/>
        <w:rPr>
          <w:rFonts w:ascii="Arial" w:hAnsi="Arial" w:cs="Arial"/>
          <w:sz w:val="20"/>
          <w:szCs w:val="20"/>
          <w:shd w:val="clear" w:color="auto" w:fill="FFFFFF"/>
        </w:rPr>
      </w:pPr>
    </w:p>
    <w:p w:rsidR="001D0400" w:rsidRDefault="001D0400" w:rsidP="004C691B">
      <w:pPr>
        <w:pStyle w:val="NormalWeb"/>
        <w:shd w:val="clear" w:color="auto" w:fill="FFFFFF"/>
        <w:jc w:val="both"/>
        <w:rPr>
          <w:rFonts w:ascii="Arial" w:hAnsi="Arial" w:cs="Arial"/>
          <w:sz w:val="20"/>
          <w:szCs w:val="20"/>
          <w:shd w:val="clear" w:color="auto" w:fill="FFFFFF"/>
        </w:rPr>
      </w:pPr>
    </w:p>
    <w:p w:rsidR="001D0400" w:rsidRDefault="001D0400" w:rsidP="004C691B">
      <w:pPr>
        <w:pStyle w:val="NormalWeb"/>
        <w:shd w:val="clear" w:color="auto" w:fill="FFFFFF"/>
        <w:jc w:val="both"/>
        <w:rPr>
          <w:rFonts w:ascii="Arial" w:hAnsi="Arial" w:cs="Arial"/>
          <w:sz w:val="20"/>
          <w:szCs w:val="20"/>
          <w:shd w:val="clear" w:color="auto" w:fill="FFFFFF"/>
        </w:rPr>
      </w:pPr>
    </w:p>
    <w:p w:rsidR="001D0400" w:rsidRDefault="001D0400" w:rsidP="004C691B">
      <w:pPr>
        <w:pStyle w:val="NormalWeb"/>
        <w:shd w:val="clear" w:color="auto" w:fill="FFFFFF"/>
        <w:jc w:val="both"/>
        <w:rPr>
          <w:rFonts w:ascii="Arial" w:hAnsi="Arial" w:cs="Arial"/>
          <w:sz w:val="20"/>
          <w:szCs w:val="20"/>
          <w:shd w:val="clear" w:color="auto" w:fill="FFFFFF"/>
        </w:rPr>
      </w:pPr>
    </w:p>
    <w:p w:rsidR="001D0400" w:rsidRDefault="001D0400" w:rsidP="004C691B">
      <w:pPr>
        <w:pStyle w:val="NormalWeb"/>
        <w:shd w:val="clear" w:color="auto" w:fill="FFFFFF"/>
        <w:jc w:val="both"/>
        <w:rPr>
          <w:rFonts w:ascii="Arial" w:hAnsi="Arial" w:cs="Arial"/>
          <w:sz w:val="20"/>
          <w:szCs w:val="20"/>
          <w:shd w:val="clear" w:color="auto" w:fill="FFFFFF"/>
        </w:rPr>
      </w:pPr>
    </w:p>
    <w:p w:rsidR="00270ACC" w:rsidRDefault="00270ACC" w:rsidP="004C691B">
      <w:pPr>
        <w:pStyle w:val="NormalWeb"/>
        <w:shd w:val="clear" w:color="auto" w:fill="FFFFFF"/>
        <w:jc w:val="both"/>
        <w:rPr>
          <w:rFonts w:ascii="Arial" w:hAnsi="Arial" w:cs="Arial"/>
          <w:sz w:val="20"/>
          <w:szCs w:val="20"/>
          <w:shd w:val="clear" w:color="auto" w:fill="FFFFFF"/>
        </w:rPr>
      </w:pPr>
    </w:p>
    <w:p w:rsidR="00270ACC" w:rsidRPr="00B46D20" w:rsidRDefault="00C4462A" w:rsidP="00B46D20">
      <w:pPr>
        <w:shd w:val="clear" w:color="auto" w:fill="FFFFFF"/>
        <w:spacing w:before="300" w:after="120" w:line="288" w:lineRule="atLeast"/>
        <w:outlineLvl w:val="1"/>
        <w:rPr>
          <w:rFonts w:ascii="Arial" w:hAnsi="Arial" w:cs="Arial"/>
          <w:b/>
          <w:bCs/>
          <w:color w:val="222222"/>
          <w:sz w:val="36"/>
          <w:szCs w:val="36"/>
          <w:lang w:val="es-CO" w:eastAsia="es-CO"/>
        </w:rPr>
      </w:pPr>
      <w:r>
        <w:rPr>
          <w:rFonts w:ascii="Arial" w:hAnsi="Arial" w:cs="Arial"/>
          <w:b/>
          <w:bCs/>
          <w:noProof/>
          <w:color w:val="222222"/>
          <w:sz w:val="36"/>
          <w:szCs w:val="36"/>
          <w:lang w:val="es-CO" w:eastAsia="es-CO"/>
        </w:rPr>
        <w:drawing>
          <wp:anchor distT="0" distB="0" distL="114300" distR="114300" simplePos="0" relativeHeight="251672576" behindDoc="0" locked="0" layoutInCell="1" allowOverlap="1">
            <wp:simplePos x="0" y="0"/>
            <wp:positionH relativeFrom="column">
              <wp:posOffset>3483610</wp:posOffset>
            </wp:positionH>
            <wp:positionV relativeFrom="paragraph">
              <wp:posOffset>271145</wp:posOffset>
            </wp:positionV>
            <wp:extent cx="3204845" cy="3753485"/>
            <wp:effectExtent l="19050" t="0" r="0" b="0"/>
            <wp:wrapSquare wrapText="bothSides"/>
            <wp:docPr id="16" name="Imagen 1" descr="Copé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érnico"/>
                    <pic:cNvPicPr>
                      <a:picLocks noChangeAspect="1" noChangeArrowheads="1"/>
                    </pic:cNvPicPr>
                  </pic:nvPicPr>
                  <pic:blipFill>
                    <a:blip r:embed="rId30">
                      <a:grayscl/>
                    </a:blip>
                    <a:srcRect/>
                    <a:stretch>
                      <a:fillRect/>
                    </a:stretch>
                  </pic:blipFill>
                  <pic:spPr bwMode="auto">
                    <a:xfrm>
                      <a:off x="0" y="0"/>
                      <a:ext cx="3204845" cy="3753485"/>
                    </a:xfrm>
                    <a:prstGeom prst="rect">
                      <a:avLst/>
                    </a:prstGeom>
                    <a:noFill/>
                    <a:ln w="9525">
                      <a:noFill/>
                      <a:miter lim="800000"/>
                      <a:headEnd/>
                      <a:tailEnd/>
                    </a:ln>
                  </pic:spPr>
                </pic:pic>
              </a:graphicData>
            </a:graphic>
          </wp:anchor>
        </w:drawing>
      </w:r>
      <w:r w:rsidR="00B46D20" w:rsidRPr="00B46D20">
        <w:rPr>
          <w:rFonts w:ascii="Arial" w:hAnsi="Arial" w:cs="Arial"/>
          <w:b/>
          <w:bCs/>
          <w:color w:val="222222"/>
          <w:sz w:val="36"/>
          <w:szCs w:val="36"/>
          <w:lang w:val="es-CO" w:eastAsia="es-CO"/>
        </w:rPr>
        <w:t>NICOLÁS COPÉRNICO</w:t>
      </w:r>
      <w:r w:rsidR="00B46D20">
        <w:rPr>
          <w:rFonts w:ascii="Arial" w:hAnsi="Arial" w:cs="Arial"/>
          <w:b/>
          <w:bCs/>
          <w:color w:val="222222"/>
          <w:sz w:val="36"/>
          <w:szCs w:val="36"/>
          <w:lang w:val="es-CO" w:eastAsia="es-CO"/>
        </w:rPr>
        <w:t>.</w:t>
      </w:r>
    </w:p>
    <w:p w:rsidR="00F373EC" w:rsidRPr="00F373EC" w:rsidRDefault="00F373EC" w:rsidP="00F373EC">
      <w:pPr>
        <w:pStyle w:val="NormalWeb"/>
        <w:shd w:val="clear" w:color="auto" w:fill="FFFFFF"/>
        <w:spacing w:before="0" w:beforeAutospacing="0" w:after="379" w:afterAutospacing="0"/>
        <w:jc w:val="both"/>
        <w:rPr>
          <w:rFonts w:ascii="Arial" w:hAnsi="Arial" w:cs="Arial"/>
          <w:sz w:val="20"/>
          <w:szCs w:val="20"/>
        </w:rPr>
      </w:pPr>
      <w:r w:rsidRPr="00F373EC">
        <w:rPr>
          <w:rFonts w:ascii="Arial" w:hAnsi="Arial" w:cs="Arial"/>
          <w:sz w:val="20"/>
          <w:szCs w:val="20"/>
        </w:rPr>
        <w:t>Nació en la </w:t>
      </w:r>
      <w:hyperlink r:id="rId31" w:tgtFrame="_blank" w:tooltip="Ubicación de la ciudad de Torun (Polonia)" w:history="1">
        <w:r w:rsidRPr="00F373EC">
          <w:rPr>
            <w:rStyle w:val="Hipervnculo"/>
            <w:rFonts w:ascii="Arial" w:hAnsi="Arial" w:cs="Arial"/>
            <w:color w:val="auto"/>
            <w:sz w:val="20"/>
            <w:szCs w:val="20"/>
            <w:u w:val="none"/>
          </w:rPr>
          <w:t>ciudad de </w:t>
        </w:r>
        <w:r w:rsidRPr="00F373EC">
          <w:rPr>
            <w:rStyle w:val="nfasis"/>
            <w:rFonts w:ascii="Arial" w:hAnsi="Arial" w:cs="Arial"/>
            <w:sz w:val="20"/>
            <w:szCs w:val="20"/>
          </w:rPr>
          <w:t>Toruń</w:t>
        </w:r>
      </w:hyperlink>
      <w:r w:rsidRPr="00F373EC">
        <w:rPr>
          <w:rFonts w:ascii="Arial" w:hAnsi="Arial" w:cs="Arial"/>
          <w:sz w:val="20"/>
          <w:szCs w:val="20"/>
        </w:rPr>
        <w:t> (actual </w:t>
      </w:r>
      <w:r w:rsidRPr="00F373EC">
        <w:rPr>
          <w:rStyle w:val="Textoennegrita"/>
          <w:rFonts w:ascii="Arial" w:hAnsi="Arial" w:cs="Arial"/>
          <w:b w:val="0"/>
          <w:sz w:val="20"/>
          <w:szCs w:val="20"/>
        </w:rPr>
        <w:t>Polonia</w:t>
      </w:r>
      <w:r w:rsidRPr="00F373EC">
        <w:rPr>
          <w:rFonts w:ascii="Arial" w:hAnsi="Arial" w:cs="Arial"/>
          <w:sz w:val="20"/>
          <w:szCs w:val="20"/>
        </w:rPr>
        <w:t>) en el seno de una familia acomodada. A los 10 años, tras el fallecimiento de su padre, su tío </w:t>
      </w:r>
      <w:r w:rsidRPr="00F373EC">
        <w:rPr>
          <w:rStyle w:val="nfasis"/>
          <w:rFonts w:ascii="Arial" w:hAnsi="Arial" w:cs="Arial"/>
          <w:sz w:val="20"/>
          <w:szCs w:val="20"/>
        </w:rPr>
        <w:t>Ukasz Watzenrode </w:t>
      </w:r>
      <w:r w:rsidRPr="00F373EC">
        <w:rPr>
          <w:rFonts w:ascii="Arial" w:hAnsi="Arial" w:cs="Arial"/>
          <w:sz w:val="20"/>
          <w:szCs w:val="20"/>
        </w:rPr>
        <w:t>decidió hacerse cargo de su educación. A los 18 años Copérnico ingresó en la </w:t>
      </w:r>
      <w:r w:rsidRPr="00F373EC">
        <w:rPr>
          <w:rStyle w:val="nfasis"/>
          <w:rFonts w:ascii="Arial" w:hAnsi="Arial" w:cs="Arial"/>
          <w:sz w:val="20"/>
          <w:szCs w:val="20"/>
        </w:rPr>
        <w:t>Universidad de Cracovia</w:t>
      </w:r>
      <w:r w:rsidRPr="00F373EC">
        <w:rPr>
          <w:rFonts w:ascii="Arial" w:hAnsi="Arial" w:cs="Arial"/>
          <w:sz w:val="20"/>
          <w:szCs w:val="20"/>
        </w:rPr>
        <w:t> y posteriormente se trasladó a Italia a estudiar derecho canónico. Allí, en Italia, en plena época renacentista, se interesó por diversas disciplinas como la </w:t>
      </w:r>
      <w:r w:rsidRPr="00F373EC">
        <w:rPr>
          <w:rStyle w:val="Textoennegrita"/>
          <w:rFonts w:ascii="Arial" w:hAnsi="Arial" w:cs="Arial"/>
          <w:b w:val="0"/>
          <w:sz w:val="20"/>
          <w:szCs w:val="20"/>
        </w:rPr>
        <w:t>pintura</w:t>
      </w:r>
      <w:r w:rsidRPr="00F373EC">
        <w:rPr>
          <w:rFonts w:ascii="Arial" w:hAnsi="Arial" w:cs="Arial"/>
          <w:sz w:val="20"/>
          <w:szCs w:val="20"/>
        </w:rPr>
        <w:t>, las </w:t>
      </w:r>
      <w:r w:rsidRPr="00F373EC">
        <w:rPr>
          <w:rStyle w:val="Textoennegrita"/>
          <w:rFonts w:ascii="Arial" w:hAnsi="Arial" w:cs="Arial"/>
          <w:b w:val="0"/>
          <w:sz w:val="20"/>
          <w:szCs w:val="20"/>
        </w:rPr>
        <w:t>matemáticas</w:t>
      </w:r>
      <w:r w:rsidRPr="00F373EC">
        <w:rPr>
          <w:rFonts w:ascii="Arial" w:hAnsi="Arial" w:cs="Arial"/>
          <w:sz w:val="20"/>
          <w:szCs w:val="20"/>
        </w:rPr>
        <w:t>, la </w:t>
      </w:r>
      <w:r w:rsidRPr="00F373EC">
        <w:rPr>
          <w:rStyle w:val="Textoennegrita"/>
          <w:rFonts w:ascii="Arial" w:hAnsi="Arial" w:cs="Arial"/>
          <w:b w:val="0"/>
          <w:sz w:val="20"/>
          <w:szCs w:val="20"/>
        </w:rPr>
        <w:t>astronomía</w:t>
      </w:r>
      <w:r w:rsidRPr="00F373EC">
        <w:rPr>
          <w:rFonts w:ascii="Arial" w:hAnsi="Arial" w:cs="Arial"/>
          <w:b/>
          <w:sz w:val="20"/>
          <w:szCs w:val="20"/>
        </w:rPr>
        <w:t>,</w:t>
      </w:r>
      <w:r w:rsidRPr="00F373EC">
        <w:rPr>
          <w:rFonts w:ascii="Arial" w:hAnsi="Arial" w:cs="Arial"/>
          <w:sz w:val="20"/>
          <w:szCs w:val="20"/>
        </w:rPr>
        <w:t xml:space="preserve"> la </w:t>
      </w:r>
      <w:r w:rsidRPr="00F373EC">
        <w:rPr>
          <w:rStyle w:val="Textoennegrita"/>
          <w:rFonts w:ascii="Arial" w:hAnsi="Arial" w:cs="Arial"/>
          <w:b w:val="0"/>
          <w:sz w:val="20"/>
          <w:szCs w:val="20"/>
        </w:rPr>
        <w:t>filosofía</w:t>
      </w:r>
      <w:r w:rsidRPr="00F373EC">
        <w:rPr>
          <w:rFonts w:ascii="Arial" w:hAnsi="Arial" w:cs="Arial"/>
          <w:sz w:val="20"/>
          <w:szCs w:val="20"/>
        </w:rPr>
        <w:t> e incluso la </w:t>
      </w:r>
      <w:r w:rsidRPr="00F373EC">
        <w:rPr>
          <w:rStyle w:val="Textoennegrita"/>
          <w:rFonts w:ascii="Arial" w:hAnsi="Arial" w:cs="Arial"/>
          <w:b w:val="0"/>
          <w:sz w:val="20"/>
          <w:szCs w:val="20"/>
        </w:rPr>
        <w:t>medicina</w:t>
      </w:r>
      <w:r w:rsidRPr="00F373EC">
        <w:rPr>
          <w:rFonts w:ascii="Arial" w:hAnsi="Arial" w:cs="Arial"/>
          <w:sz w:val="20"/>
          <w:szCs w:val="20"/>
        </w:rPr>
        <w:t>. Aunque llegó a destacar en algunas de ellas, </w:t>
      </w:r>
      <w:r w:rsidRPr="00F373EC">
        <w:rPr>
          <w:rStyle w:val="Textoennegrita"/>
          <w:rFonts w:ascii="Arial" w:hAnsi="Arial" w:cs="Arial"/>
          <w:b w:val="0"/>
          <w:sz w:val="20"/>
          <w:szCs w:val="20"/>
        </w:rPr>
        <w:t>en la astronomía encontró su mayor pasión</w:t>
      </w:r>
      <w:r w:rsidRPr="00F373EC">
        <w:rPr>
          <w:rFonts w:ascii="Arial" w:hAnsi="Arial" w:cs="Arial"/>
          <w:sz w:val="20"/>
          <w:szCs w:val="20"/>
        </w:rPr>
        <w:t>, dedicando el resto de su vida al estudio del espacio estelar.</w:t>
      </w:r>
    </w:p>
    <w:p w:rsidR="00CA0F59" w:rsidRDefault="00F373EC" w:rsidP="00F373EC">
      <w:pPr>
        <w:pStyle w:val="NormalWeb"/>
        <w:shd w:val="clear" w:color="auto" w:fill="FFFFFF"/>
        <w:spacing w:before="0" w:beforeAutospacing="0" w:after="379" w:afterAutospacing="0"/>
        <w:jc w:val="both"/>
        <w:rPr>
          <w:rFonts w:ascii="Arial" w:hAnsi="Arial" w:cs="Arial"/>
          <w:b/>
          <w:sz w:val="20"/>
          <w:szCs w:val="20"/>
        </w:rPr>
      </w:pPr>
      <w:r w:rsidRPr="00F373EC">
        <w:rPr>
          <w:rFonts w:ascii="Arial" w:hAnsi="Arial" w:cs="Arial"/>
          <w:sz w:val="20"/>
          <w:szCs w:val="20"/>
        </w:rPr>
        <w:t>En 1503, después de más de una década en Italia, regresó a Polonia. Allí se instaló en una de las torres de la </w:t>
      </w:r>
      <w:r w:rsidRPr="00F373EC">
        <w:rPr>
          <w:rStyle w:val="nfasis"/>
          <w:rFonts w:ascii="Arial" w:hAnsi="Arial" w:cs="Arial"/>
          <w:sz w:val="20"/>
          <w:szCs w:val="20"/>
        </w:rPr>
        <w:t>catedral de Frombork</w:t>
      </w:r>
      <w:r w:rsidRPr="00F373EC">
        <w:rPr>
          <w:rFonts w:ascii="Arial" w:hAnsi="Arial" w:cs="Arial"/>
          <w:sz w:val="20"/>
          <w:szCs w:val="20"/>
        </w:rPr>
        <w:t> para po</w:t>
      </w:r>
      <w:bookmarkStart w:id="0" w:name="_GoBack"/>
      <w:bookmarkEnd w:id="0"/>
      <w:r w:rsidRPr="00F373EC">
        <w:rPr>
          <w:rFonts w:ascii="Arial" w:hAnsi="Arial" w:cs="Arial"/>
          <w:sz w:val="20"/>
          <w:szCs w:val="20"/>
        </w:rPr>
        <w:t>der observar mejor el cielo nocturno. Tras una exhaustiva observación del movimiento de los cuerpos terrestres, Copérnico llegó a la conclusión de que </w:t>
      </w:r>
      <w:r w:rsidRPr="00F373EC">
        <w:rPr>
          <w:rStyle w:val="Textoennegrita"/>
          <w:rFonts w:ascii="Arial" w:hAnsi="Arial" w:cs="Arial"/>
          <w:b w:val="0"/>
          <w:sz w:val="20"/>
          <w:szCs w:val="20"/>
        </w:rPr>
        <w:t>la Tierra giraba sobre su eje y que esta y el resto de planetas debían girar alrededor del Sol</w:t>
      </w:r>
      <w:r w:rsidRPr="00F373EC">
        <w:rPr>
          <w:rFonts w:ascii="Arial" w:hAnsi="Arial" w:cs="Arial"/>
          <w:b/>
          <w:sz w:val="20"/>
          <w:szCs w:val="20"/>
        </w:rPr>
        <w:t>.</w:t>
      </w:r>
    </w:p>
    <w:p w:rsidR="00F373EC" w:rsidRPr="00CA0F59" w:rsidRDefault="00F373EC" w:rsidP="00F373EC">
      <w:pPr>
        <w:pStyle w:val="NormalWeb"/>
        <w:shd w:val="clear" w:color="auto" w:fill="FFFFFF"/>
        <w:spacing w:before="0" w:beforeAutospacing="0" w:after="379" w:afterAutospacing="0"/>
        <w:jc w:val="both"/>
        <w:rPr>
          <w:rFonts w:ascii="Arial" w:hAnsi="Arial" w:cs="Arial"/>
          <w:b/>
          <w:sz w:val="20"/>
          <w:szCs w:val="20"/>
        </w:rPr>
      </w:pPr>
      <w:r w:rsidRPr="00F373EC">
        <w:rPr>
          <w:rFonts w:ascii="Arial" w:hAnsi="Arial" w:cs="Arial"/>
          <w:sz w:val="20"/>
          <w:szCs w:val="20"/>
        </w:rPr>
        <w:t>Tras más de 30 años demostrando matemáticamente sus teorías, finalmente las publicó, tres días antes de su muerte, en el libro: «</w:t>
      </w:r>
      <w:r w:rsidRPr="00F373EC">
        <w:rPr>
          <w:rStyle w:val="Textoennegrita"/>
          <w:rFonts w:ascii="Arial" w:hAnsi="Arial" w:cs="Arial"/>
          <w:sz w:val="20"/>
          <w:szCs w:val="20"/>
        </w:rPr>
        <w:t>De revolutionibus orbium coelestium</w:t>
      </w:r>
      <w:r w:rsidRPr="00F373EC">
        <w:rPr>
          <w:rFonts w:ascii="Arial" w:hAnsi="Arial" w:cs="Arial"/>
          <w:sz w:val="20"/>
          <w:szCs w:val="20"/>
        </w:rPr>
        <w:t>» (traducido al español como:</w:t>
      </w:r>
      <w:r>
        <w:rPr>
          <w:rFonts w:ascii="Arial" w:hAnsi="Arial" w:cs="Arial"/>
          <w:sz w:val="20"/>
          <w:szCs w:val="20"/>
        </w:rPr>
        <w:t xml:space="preserve"> </w:t>
      </w:r>
      <w:r w:rsidRPr="00F373EC">
        <w:rPr>
          <w:rFonts w:ascii="Arial" w:hAnsi="Arial" w:cs="Arial"/>
          <w:sz w:val="20"/>
          <w:szCs w:val="20"/>
          <w:shd w:val="clear" w:color="auto" w:fill="FFFFFF"/>
        </w:rPr>
        <w:t>«</w:t>
      </w:r>
      <w:r w:rsidRPr="00F373EC">
        <w:rPr>
          <w:rStyle w:val="Textoennegrita"/>
          <w:rFonts w:ascii="Arial" w:hAnsi="Arial" w:cs="Arial"/>
          <w:sz w:val="20"/>
          <w:szCs w:val="20"/>
          <w:shd w:val="clear" w:color="auto" w:fill="FFFFFF"/>
        </w:rPr>
        <w:t>Sobre las revoluciones de las esferas celestes</w:t>
      </w:r>
      <w:r w:rsidRPr="00F373EC">
        <w:rPr>
          <w:rFonts w:ascii="Arial" w:hAnsi="Arial" w:cs="Arial"/>
          <w:sz w:val="20"/>
          <w:szCs w:val="20"/>
          <w:shd w:val="clear" w:color="auto" w:fill="FFFFFF"/>
        </w:rPr>
        <w:t>»)</w:t>
      </w:r>
      <w:r>
        <w:rPr>
          <w:rFonts w:ascii="Arial" w:hAnsi="Arial" w:cs="Arial"/>
          <w:color w:val="333333"/>
          <w:sz w:val="21"/>
          <w:szCs w:val="21"/>
          <w:shd w:val="clear" w:color="auto" w:fill="FFFFFF"/>
        </w:rPr>
        <w:t>.</w:t>
      </w:r>
      <w:r w:rsidRPr="00F373EC">
        <w:rPr>
          <w:rFonts w:ascii="Arial" w:hAnsi="Arial" w:cs="Arial"/>
          <w:sz w:val="20"/>
          <w:szCs w:val="20"/>
        </w:rPr>
        <w:t> </w:t>
      </w:r>
    </w:p>
    <w:tbl>
      <w:tblPr>
        <w:tblW w:w="52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1"/>
      </w:tblGrid>
      <w:tr w:rsidR="00C4462A" w:rsidRPr="00D5564B" w:rsidTr="00C4462A">
        <w:trPr>
          <w:trHeight w:val="2279"/>
        </w:trPr>
        <w:tc>
          <w:tcPr>
            <w:tcW w:w="5211" w:type="dxa"/>
            <w:shd w:val="clear" w:color="auto" w:fill="auto"/>
          </w:tcPr>
          <w:p w:rsidR="00557674" w:rsidRPr="000228AC" w:rsidRDefault="00557674" w:rsidP="00557674">
            <w:pPr>
              <w:tabs>
                <w:tab w:val="left" w:pos="1035"/>
              </w:tabs>
              <w:jc w:val="both"/>
              <w:rPr>
                <w:rFonts w:ascii="Arial" w:hAnsi="Arial" w:cs="Arial"/>
                <w:lang w:val="es-ES"/>
              </w:rPr>
            </w:pPr>
            <w:r w:rsidRPr="000228AC">
              <w:rPr>
                <w:rFonts w:ascii="Arial" w:hAnsi="Arial" w:cs="Arial"/>
                <w:lang w:val="es-ES"/>
              </w:rPr>
              <w:t xml:space="preserve">Bautista, M. (2014).  </w:t>
            </w:r>
            <w:r w:rsidRPr="000228AC">
              <w:rPr>
                <w:rFonts w:ascii="Arial" w:hAnsi="Arial" w:cs="Arial"/>
                <w:i/>
                <w:lang w:val="es-ES"/>
              </w:rPr>
              <w:t>Los caminos del saber, Física 1</w:t>
            </w:r>
            <w:r w:rsidRPr="000228AC">
              <w:rPr>
                <w:rFonts w:ascii="Arial" w:hAnsi="Arial" w:cs="Arial"/>
                <w:lang w:val="es-ES"/>
              </w:rPr>
              <w:t>.  Bogotá: Santillana.</w:t>
            </w:r>
          </w:p>
          <w:p w:rsidR="00C4462A" w:rsidRPr="000228AC" w:rsidRDefault="001E605C" w:rsidP="007B1A54">
            <w:pPr>
              <w:rPr>
                <w:rFonts w:ascii="Arial" w:hAnsi="Arial" w:cs="Arial"/>
              </w:rPr>
            </w:pPr>
            <w:hyperlink r:id="rId32" w:history="1">
              <w:r w:rsidR="00557674" w:rsidRPr="000228AC">
                <w:rPr>
                  <w:rStyle w:val="Hipervnculo"/>
                  <w:rFonts w:ascii="Arial" w:hAnsi="Arial" w:cs="Arial"/>
                  <w:color w:val="auto"/>
                  <w:u w:val="none"/>
                </w:rPr>
                <w:t>http://www.profesorenlinea.cl/fisica</w:t>
              </w:r>
            </w:hyperlink>
          </w:p>
          <w:p w:rsidR="00557674" w:rsidRPr="000228AC" w:rsidRDefault="001E605C" w:rsidP="007B1A54">
            <w:pPr>
              <w:rPr>
                <w:rFonts w:ascii="Arial" w:hAnsi="Arial" w:cs="Arial"/>
              </w:rPr>
            </w:pPr>
            <w:hyperlink r:id="rId33" w:history="1">
              <w:r w:rsidR="00697BB4" w:rsidRPr="000228AC">
                <w:rPr>
                  <w:rStyle w:val="Hipervnculo"/>
                  <w:rFonts w:ascii="Arial" w:hAnsi="Arial" w:cs="Arial"/>
                  <w:color w:val="auto"/>
                  <w:u w:val="none"/>
                </w:rPr>
                <w:t>https://www.saberespractico.com/biografias-resumidas/copernico/</w:t>
              </w:r>
            </w:hyperlink>
          </w:p>
          <w:p w:rsidR="00697BB4" w:rsidRPr="000228AC" w:rsidRDefault="001E605C" w:rsidP="007B1A54">
            <w:pPr>
              <w:rPr>
                <w:rFonts w:ascii="Arial" w:hAnsi="Arial" w:cs="Arial"/>
              </w:rPr>
            </w:pPr>
            <w:hyperlink r:id="rId34" w:history="1">
              <w:r w:rsidR="00697BB4" w:rsidRPr="000228AC">
                <w:rPr>
                  <w:rStyle w:val="Hipervnculo"/>
                  <w:rFonts w:ascii="Arial" w:hAnsi="Arial" w:cs="Arial"/>
                  <w:color w:val="auto"/>
                  <w:u w:val="none"/>
                </w:rPr>
                <w:t>https://es.khanacademy.org</w:t>
              </w:r>
            </w:hyperlink>
          </w:p>
          <w:p w:rsidR="00697BB4" w:rsidRPr="000228AC" w:rsidRDefault="00697BB4" w:rsidP="007B1A54">
            <w:pPr>
              <w:rPr>
                <w:rFonts w:ascii="Arial" w:hAnsi="Arial" w:cs="Arial"/>
              </w:rPr>
            </w:pPr>
          </w:p>
        </w:tc>
      </w:tr>
    </w:tbl>
    <w:p w:rsidR="00F373EC" w:rsidRPr="00C4462A" w:rsidRDefault="00F373EC" w:rsidP="004C691B">
      <w:pPr>
        <w:pStyle w:val="NormalWeb"/>
        <w:shd w:val="clear" w:color="auto" w:fill="FFFFFF"/>
        <w:jc w:val="both"/>
        <w:rPr>
          <w:rFonts w:ascii="Arial" w:hAnsi="Arial" w:cs="Arial"/>
          <w:sz w:val="20"/>
          <w:szCs w:val="20"/>
          <w:shd w:val="clear" w:color="auto" w:fill="FFFFFF"/>
          <w:lang w:val="es-ES_tradnl"/>
        </w:rPr>
      </w:pPr>
    </w:p>
    <w:sectPr w:rsidR="00F373EC" w:rsidRPr="00C4462A" w:rsidSect="00032321">
      <w:type w:val="continuous"/>
      <w:pgSz w:w="12240" w:h="20160" w:code="5"/>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05C" w:rsidRDefault="001E605C" w:rsidP="00170E1A">
      <w:r>
        <w:separator/>
      </w:r>
    </w:p>
  </w:endnote>
  <w:endnote w:type="continuationSeparator" w:id="0">
    <w:p w:rsidR="001E605C" w:rsidRDefault="001E605C" w:rsidP="0017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05C" w:rsidRDefault="001E605C" w:rsidP="00170E1A">
      <w:r>
        <w:separator/>
      </w:r>
    </w:p>
  </w:footnote>
  <w:footnote w:type="continuationSeparator" w:id="0">
    <w:p w:rsidR="001E605C" w:rsidRDefault="001E605C" w:rsidP="00170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007C22"/>
    <w:multiLevelType w:val="multilevel"/>
    <w:tmpl w:val="AC1E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7B02"/>
    <w:rsid w:val="000228AC"/>
    <w:rsid w:val="000311F6"/>
    <w:rsid w:val="00032321"/>
    <w:rsid w:val="00080A92"/>
    <w:rsid w:val="000C4E07"/>
    <w:rsid w:val="00153147"/>
    <w:rsid w:val="00157D6E"/>
    <w:rsid w:val="001624DC"/>
    <w:rsid w:val="00164EE7"/>
    <w:rsid w:val="00170E1A"/>
    <w:rsid w:val="001878E0"/>
    <w:rsid w:val="001D0400"/>
    <w:rsid w:val="001E605C"/>
    <w:rsid w:val="00201E41"/>
    <w:rsid w:val="0023473C"/>
    <w:rsid w:val="00247223"/>
    <w:rsid w:val="00254784"/>
    <w:rsid w:val="00270ACC"/>
    <w:rsid w:val="002C7789"/>
    <w:rsid w:val="002D15E6"/>
    <w:rsid w:val="00307CA8"/>
    <w:rsid w:val="0031206A"/>
    <w:rsid w:val="003674CA"/>
    <w:rsid w:val="0038564C"/>
    <w:rsid w:val="003F2652"/>
    <w:rsid w:val="003F327B"/>
    <w:rsid w:val="00437EEF"/>
    <w:rsid w:val="00455B5A"/>
    <w:rsid w:val="004A1F7E"/>
    <w:rsid w:val="004C07AA"/>
    <w:rsid w:val="004C691B"/>
    <w:rsid w:val="00502FF3"/>
    <w:rsid w:val="00515B6F"/>
    <w:rsid w:val="00557674"/>
    <w:rsid w:val="00574FD3"/>
    <w:rsid w:val="005758D4"/>
    <w:rsid w:val="005C68E8"/>
    <w:rsid w:val="005D0DF0"/>
    <w:rsid w:val="005D4593"/>
    <w:rsid w:val="005D581D"/>
    <w:rsid w:val="006850F0"/>
    <w:rsid w:val="00695921"/>
    <w:rsid w:val="00697BB4"/>
    <w:rsid w:val="006A1C89"/>
    <w:rsid w:val="006A4EE7"/>
    <w:rsid w:val="006F760D"/>
    <w:rsid w:val="006F7E5F"/>
    <w:rsid w:val="00701405"/>
    <w:rsid w:val="00785940"/>
    <w:rsid w:val="00793A4F"/>
    <w:rsid w:val="007B7338"/>
    <w:rsid w:val="007C0B76"/>
    <w:rsid w:val="007E4F04"/>
    <w:rsid w:val="008147FA"/>
    <w:rsid w:val="0081584D"/>
    <w:rsid w:val="00832F62"/>
    <w:rsid w:val="00882EBE"/>
    <w:rsid w:val="008972DE"/>
    <w:rsid w:val="008A4C8A"/>
    <w:rsid w:val="008E28FC"/>
    <w:rsid w:val="00916D9F"/>
    <w:rsid w:val="009B6825"/>
    <w:rsid w:val="009D590C"/>
    <w:rsid w:val="009E541B"/>
    <w:rsid w:val="009E5812"/>
    <w:rsid w:val="00A60322"/>
    <w:rsid w:val="00AD5718"/>
    <w:rsid w:val="00AE0B41"/>
    <w:rsid w:val="00B0211B"/>
    <w:rsid w:val="00B2450D"/>
    <w:rsid w:val="00B4100B"/>
    <w:rsid w:val="00B46D20"/>
    <w:rsid w:val="00B46E94"/>
    <w:rsid w:val="00B920BB"/>
    <w:rsid w:val="00BE6A3A"/>
    <w:rsid w:val="00C347AE"/>
    <w:rsid w:val="00C40F9A"/>
    <w:rsid w:val="00C4462A"/>
    <w:rsid w:val="00CA0F59"/>
    <w:rsid w:val="00CF3020"/>
    <w:rsid w:val="00D01508"/>
    <w:rsid w:val="00D07907"/>
    <w:rsid w:val="00D83A7C"/>
    <w:rsid w:val="00E47B02"/>
    <w:rsid w:val="00E82DAE"/>
    <w:rsid w:val="00E87FDD"/>
    <w:rsid w:val="00E92EF8"/>
    <w:rsid w:val="00EB2080"/>
    <w:rsid w:val="00F2753C"/>
    <w:rsid w:val="00F3570C"/>
    <w:rsid w:val="00F373EC"/>
    <w:rsid w:val="00F51BE8"/>
    <w:rsid w:val="00F56B3C"/>
    <w:rsid w:val="00F972AB"/>
    <w:rsid w:val="00F973B6"/>
    <w:rsid w:val="00FB5BFD"/>
    <w:rsid w:val="00FE445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09424-5233-4790-A816-874C8127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B02"/>
    <w:pPr>
      <w:spacing w:after="0" w:line="240" w:lineRule="auto"/>
    </w:pPr>
    <w:rPr>
      <w:rFonts w:ascii="Times New Roman" w:eastAsia="Times New Roman" w:hAnsi="Times New Roman" w:cs="Times New Roman"/>
      <w:sz w:val="24"/>
      <w:szCs w:val="24"/>
      <w:lang w:val="es-ES_tradnl" w:eastAsia="es-ES_tradnl"/>
    </w:rPr>
  </w:style>
  <w:style w:type="paragraph" w:styleId="Ttulo2">
    <w:name w:val="heading 2"/>
    <w:basedOn w:val="Normal"/>
    <w:link w:val="Ttulo2Car"/>
    <w:uiPriority w:val="9"/>
    <w:qFormat/>
    <w:rsid w:val="00FE4455"/>
    <w:pPr>
      <w:spacing w:before="100" w:beforeAutospacing="1" w:after="100" w:afterAutospacing="1"/>
      <w:outlineLvl w:val="1"/>
    </w:pPr>
    <w:rPr>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7907"/>
    <w:rPr>
      <w:color w:val="0000FF"/>
      <w:u w:val="single"/>
    </w:rPr>
  </w:style>
  <w:style w:type="character" w:customStyle="1" w:styleId="alternative-font">
    <w:name w:val="alternative-font"/>
    <w:basedOn w:val="Fuentedeprrafopredeter"/>
    <w:rsid w:val="00307CA8"/>
  </w:style>
  <w:style w:type="paragraph" w:styleId="NormalWeb">
    <w:name w:val="Normal (Web)"/>
    <w:basedOn w:val="Normal"/>
    <w:uiPriority w:val="99"/>
    <w:unhideWhenUsed/>
    <w:rsid w:val="00AD5718"/>
    <w:pPr>
      <w:spacing w:before="100" w:beforeAutospacing="1" w:after="100" w:afterAutospacing="1"/>
    </w:pPr>
    <w:rPr>
      <w:lang w:val="es-CO" w:eastAsia="es-CO"/>
    </w:rPr>
  </w:style>
  <w:style w:type="character" w:styleId="Textoennegrita">
    <w:name w:val="Strong"/>
    <w:basedOn w:val="Fuentedeprrafopredeter"/>
    <w:uiPriority w:val="22"/>
    <w:qFormat/>
    <w:rsid w:val="00AD5718"/>
    <w:rPr>
      <w:b/>
      <w:bCs/>
    </w:rPr>
  </w:style>
  <w:style w:type="character" w:styleId="nfasis">
    <w:name w:val="Emphasis"/>
    <w:basedOn w:val="Fuentedeprrafopredeter"/>
    <w:uiPriority w:val="20"/>
    <w:qFormat/>
    <w:rsid w:val="0023473C"/>
    <w:rPr>
      <w:i/>
      <w:iCs/>
    </w:rPr>
  </w:style>
  <w:style w:type="paragraph" w:styleId="Textodeglobo">
    <w:name w:val="Balloon Text"/>
    <w:basedOn w:val="Normal"/>
    <w:link w:val="TextodegloboCar"/>
    <w:uiPriority w:val="99"/>
    <w:semiHidden/>
    <w:unhideWhenUsed/>
    <w:rsid w:val="00E82DAE"/>
    <w:rPr>
      <w:rFonts w:ascii="Tahoma" w:hAnsi="Tahoma" w:cs="Tahoma"/>
      <w:sz w:val="16"/>
      <w:szCs w:val="16"/>
    </w:rPr>
  </w:style>
  <w:style w:type="character" w:customStyle="1" w:styleId="TextodegloboCar">
    <w:name w:val="Texto de globo Car"/>
    <w:basedOn w:val="Fuentedeprrafopredeter"/>
    <w:link w:val="Textodeglobo"/>
    <w:uiPriority w:val="99"/>
    <w:semiHidden/>
    <w:rsid w:val="00E82DAE"/>
    <w:rPr>
      <w:rFonts w:ascii="Tahoma" w:eastAsia="Times New Roman" w:hAnsi="Tahoma" w:cs="Tahoma"/>
      <w:sz w:val="16"/>
      <w:szCs w:val="16"/>
      <w:lang w:val="es-ES_tradnl" w:eastAsia="es-ES_tradnl"/>
    </w:rPr>
  </w:style>
  <w:style w:type="character" w:customStyle="1" w:styleId="Ttulo2Car">
    <w:name w:val="Título 2 Car"/>
    <w:basedOn w:val="Fuentedeprrafopredeter"/>
    <w:link w:val="Ttulo2"/>
    <w:uiPriority w:val="9"/>
    <w:rsid w:val="00FE4455"/>
    <w:rPr>
      <w:rFonts w:ascii="Times New Roman" w:eastAsia="Times New Roman" w:hAnsi="Times New Roman" w:cs="Times New Roman"/>
      <w:b/>
      <w:bCs/>
      <w:sz w:val="36"/>
      <w:szCs w:val="36"/>
      <w:lang w:eastAsia="es-CO"/>
    </w:rPr>
  </w:style>
  <w:style w:type="paragraph" w:styleId="Encabezado">
    <w:name w:val="header"/>
    <w:basedOn w:val="Normal"/>
    <w:link w:val="EncabezadoCar"/>
    <w:uiPriority w:val="99"/>
    <w:semiHidden/>
    <w:unhideWhenUsed/>
    <w:rsid w:val="00170E1A"/>
    <w:pPr>
      <w:tabs>
        <w:tab w:val="center" w:pos="4419"/>
        <w:tab w:val="right" w:pos="8838"/>
      </w:tabs>
    </w:pPr>
  </w:style>
  <w:style w:type="character" w:customStyle="1" w:styleId="EncabezadoCar">
    <w:name w:val="Encabezado Car"/>
    <w:basedOn w:val="Fuentedeprrafopredeter"/>
    <w:link w:val="Encabezado"/>
    <w:uiPriority w:val="99"/>
    <w:semiHidden/>
    <w:rsid w:val="00170E1A"/>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semiHidden/>
    <w:unhideWhenUsed/>
    <w:rsid w:val="00170E1A"/>
    <w:pPr>
      <w:tabs>
        <w:tab w:val="center" w:pos="4419"/>
        <w:tab w:val="right" w:pos="8838"/>
      </w:tabs>
    </w:pPr>
  </w:style>
  <w:style w:type="character" w:customStyle="1" w:styleId="PiedepginaCar">
    <w:name w:val="Pie de página Car"/>
    <w:basedOn w:val="Fuentedeprrafopredeter"/>
    <w:link w:val="Piedepgina"/>
    <w:uiPriority w:val="99"/>
    <w:semiHidden/>
    <w:rsid w:val="00170E1A"/>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2925">
      <w:bodyDiv w:val="1"/>
      <w:marLeft w:val="0"/>
      <w:marRight w:val="0"/>
      <w:marTop w:val="0"/>
      <w:marBottom w:val="0"/>
      <w:divBdr>
        <w:top w:val="none" w:sz="0" w:space="0" w:color="auto"/>
        <w:left w:val="none" w:sz="0" w:space="0" w:color="auto"/>
        <w:bottom w:val="none" w:sz="0" w:space="0" w:color="auto"/>
        <w:right w:val="none" w:sz="0" w:space="0" w:color="auto"/>
      </w:divBdr>
    </w:div>
    <w:div w:id="204878904">
      <w:bodyDiv w:val="1"/>
      <w:marLeft w:val="0"/>
      <w:marRight w:val="0"/>
      <w:marTop w:val="0"/>
      <w:marBottom w:val="0"/>
      <w:divBdr>
        <w:top w:val="none" w:sz="0" w:space="0" w:color="auto"/>
        <w:left w:val="none" w:sz="0" w:space="0" w:color="auto"/>
        <w:bottom w:val="none" w:sz="0" w:space="0" w:color="auto"/>
        <w:right w:val="none" w:sz="0" w:space="0" w:color="auto"/>
      </w:divBdr>
    </w:div>
    <w:div w:id="247350520">
      <w:bodyDiv w:val="1"/>
      <w:marLeft w:val="0"/>
      <w:marRight w:val="0"/>
      <w:marTop w:val="0"/>
      <w:marBottom w:val="0"/>
      <w:divBdr>
        <w:top w:val="none" w:sz="0" w:space="0" w:color="auto"/>
        <w:left w:val="none" w:sz="0" w:space="0" w:color="auto"/>
        <w:bottom w:val="none" w:sz="0" w:space="0" w:color="auto"/>
        <w:right w:val="none" w:sz="0" w:space="0" w:color="auto"/>
      </w:divBdr>
    </w:div>
    <w:div w:id="489949119">
      <w:bodyDiv w:val="1"/>
      <w:marLeft w:val="0"/>
      <w:marRight w:val="0"/>
      <w:marTop w:val="0"/>
      <w:marBottom w:val="0"/>
      <w:divBdr>
        <w:top w:val="none" w:sz="0" w:space="0" w:color="auto"/>
        <w:left w:val="none" w:sz="0" w:space="0" w:color="auto"/>
        <w:bottom w:val="none" w:sz="0" w:space="0" w:color="auto"/>
        <w:right w:val="none" w:sz="0" w:space="0" w:color="auto"/>
      </w:divBdr>
    </w:div>
    <w:div w:id="502430445">
      <w:bodyDiv w:val="1"/>
      <w:marLeft w:val="0"/>
      <w:marRight w:val="0"/>
      <w:marTop w:val="0"/>
      <w:marBottom w:val="0"/>
      <w:divBdr>
        <w:top w:val="none" w:sz="0" w:space="0" w:color="auto"/>
        <w:left w:val="none" w:sz="0" w:space="0" w:color="auto"/>
        <w:bottom w:val="none" w:sz="0" w:space="0" w:color="auto"/>
        <w:right w:val="none" w:sz="0" w:space="0" w:color="auto"/>
      </w:divBdr>
    </w:div>
    <w:div w:id="602692880">
      <w:bodyDiv w:val="1"/>
      <w:marLeft w:val="0"/>
      <w:marRight w:val="0"/>
      <w:marTop w:val="0"/>
      <w:marBottom w:val="0"/>
      <w:divBdr>
        <w:top w:val="none" w:sz="0" w:space="0" w:color="auto"/>
        <w:left w:val="none" w:sz="0" w:space="0" w:color="auto"/>
        <w:bottom w:val="none" w:sz="0" w:space="0" w:color="auto"/>
        <w:right w:val="none" w:sz="0" w:space="0" w:color="auto"/>
      </w:divBdr>
    </w:div>
    <w:div w:id="1264269163">
      <w:bodyDiv w:val="1"/>
      <w:marLeft w:val="0"/>
      <w:marRight w:val="0"/>
      <w:marTop w:val="0"/>
      <w:marBottom w:val="0"/>
      <w:divBdr>
        <w:top w:val="none" w:sz="0" w:space="0" w:color="auto"/>
        <w:left w:val="none" w:sz="0" w:space="0" w:color="auto"/>
        <w:bottom w:val="none" w:sz="0" w:space="0" w:color="auto"/>
        <w:right w:val="none" w:sz="0" w:space="0" w:color="auto"/>
      </w:divBdr>
    </w:div>
    <w:div w:id="1414399330">
      <w:bodyDiv w:val="1"/>
      <w:marLeft w:val="0"/>
      <w:marRight w:val="0"/>
      <w:marTop w:val="0"/>
      <w:marBottom w:val="0"/>
      <w:divBdr>
        <w:top w:val="none" w:sz="0" w:space="0" w:color="auto"/>
        <w:left w:val="none" w:sz="0" w:space="0" w:color="auto"/>
        <w:bottom w:val="none" w:sz="0" w:space="0" w:color="auto"/>
        <w:right w:val="none" w:sz="0" w:space="0" w:color="auto"/>
      </w:divBdr>
    </w:div>
    <w:div w:id="1660695055">
      <w:bodyDiv w:val="1"/>
      <w:marLeft w:val="0"/>
      <w:marRight w:val="0"/>
      <w:marTop w:val="0"/>
      <w:marBottom w:val="0"/>
      <w:divBdr>
        <w:top w:val="none" w:sz="0" w:space="0" w:color="auto"/>
        <w:left w:val="none" w:sz="0" w:space="0" w:color="auto"/>
        <w:bottom w:val="none" w:sz="0" w:space="0" w:color="auto"/>
        <w:right w:val="none" w:sz="0" w:space="0" w:color="auto"/>
      </w:divBdr>
    </w:div>
    <w:div w:id="1683892091">
      <w:bodyDiv w:val="1"/>
      <w:marLeft w:val="0"/>
      <w:marRight w:val="0"/>
      <w:marTop w:val="0"/>
      <w:marBottom w:val="0"/>
      <w:divBdr>
        <w:top w:val="none" w:sz="0" w:space="0" w:color="auto"/>
        <w:left w:val="none" w:sz="0" w:space="0" w:color="auto"/>
        <w:bottom w:val="none" w:sz="0" w:space="0" w:color="auto"/>
        <w:right w:val="none" w:sz="0" w:space="0" w:color="auto"/>
      </w:divBdr>
    </w:div>
    <w:div w:id="1838957248">
      <w:bodyDiv w:val="1"/>
      <w:marLeft w:val="0"/>
      <w:marRight w:val="0"/>
      <w:marTop w:val="0"/>
      <w:marBottom w:val="0"/>
      <w:divBdr>
        <w:top w:val="none" w:sz="0" w:space="0" w:color="auto"/>
        <w:left w:val="none" w:sz="0" w:space="0" w:color="auto"/>
        <w:bottom w:val="none" w:sz="0" w:space="0" w:color="auto"/>
        <w:right w:val="none" w:sz="0" w:space="0" w:color="auto"/>
      </w:divBdr>
    </w:div>
    <w:div w:id="1896578564">
      <w:bodyDiv w:val="1"/>
      <w:marLeft w:val="0"/>
      <w:marRight w:val="0"/>
      <w:marTop w:val="0"/>
      <w:marBottom w:val="0"/>
      <w:divBdr>
        <w:top w:val="none" w:sz="0" w:space="0" w:color="auto"/>
        <w:left w:val="none" w:sz="0" w:space="0" w:color="auto"/>
        <w:bottom w:val="none" w:sz="0" w:space="0" w:color="auto"/>
        <w:right w:val="none" w:sz="0" w:space="0" w:color="auto"/>
      </w:divBdr>
    </w:div>
    <w:div w:id="2022312611">
      <w:bodyDiv w:val="1"/>
      <w:marLeft w:val="0"/>
      <w:marRight w:val="0"/>
      <w:marTop w:val="0"/>
      <w:marBottom w:val="0"/>
      <w:divBdr>
        <w:top w:val="none" w:sz="0" w:space="0" w:color="auto"/>
        <w:left w:val="none" w:sz="0" w:space="0" w:color="auto"/>
        <w:bottom w:val="none" w:sz="0" w:space="0" w:color="auto"/>
        <w:right w:val="none" w:sz="0" w:space="0" w:color="auto"/>
      </w:divBdr>
    </w:div>
    <w:div w:id="20674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onceptodefinicion.de/tiempo/" TargetMode="External"/><Relationship Id="rId18" Type="http://schemas.openxmlformats.org/officeDocument/2006/relationships/image" Target="media/image7.png"/><Relationship Id="rId26" Type="http://schemas.openxmlformats.org/officeDocument/2006/relationships/hyperlink" Target="http://www.profesorenlinea.cl/fisica/Movimiento_Concepto.html"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es.khanacademy.org" TargetMode="External"/><Relationship Id="rId7" Type="http://schemas.openxmlformats.org/officeDocument/2006/relationships/image" Target="media/image1.jpeg"/><Relationship Id="rId12" Type="http://schemas.openxmlformats.org/officeDocument/2006/relationships/hyperlink" Target="http://conceptodefinicion.de/objeto/"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saberespractico.com/biografias-resumidas/copernico/"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sites.google.com/site/timesolar/medici%C3%B3n/sistemainternacional"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ceptodefinicion.de/cambio/" TargetMode="External"/><Relationship Id="rId24" Type="http://schemas.openxmlformats.org/officeDocument/2006/relationships/image" Target="media/image11.png"/><Relationship Id="rId32" Type="http://schemas.openxmlformats.org/officeDocument/2006/relationships/hyperlink" Target="http://www.profesorenlinea.cl/fisica"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iferenciaentre.info/ciencias-naturales/matematica/"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maps.google.es/maps?saddr=Toru%C5%84,+Polonia&amp;hl=es&amp;ie=UTF8&amp;ll=52.696361,18.720703&amp;spn=16.252236,43.286133&amp;sll=53.014783,18.588867&amp;sspn=16.134986,43.286133&amp;oq=Toru%C5%84&amp;mra=ls&amp;t=m&amp;z=5" TargetMode="External"/><Relationship Id="rId4" Type="http://schemas.openxmlformats.org/officeDocument/2006/relationships/webSettings" Target="webSettings.xml"/><Relationship Id="rId9" Type="http://schemas.openxmlformats.org/officeDocument/2006/relationships/hyperlink" Target="http://blog.gmveurolift.es/?p=325" TargetMode="External"/><Relationship Id="rId14" Type="http://schemas.openxmlformats.org/officeDocument/2006/relationships/hyperlink" Target="http://conceptodefinicion.de/nombre/"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2352</Words>
  <Characters>12936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BLQb.Profesores</dc:creator>
  <cp:lastModifiedBy>nolber.trujillo@upb.edu.co</cp:lastModifiedBy>
  <cp:revision>2</cp:revision>
  <dcterms:created xsi:type="dcterms:W3CDTF">2018-01-30T21:51:00Z</dcterms:created>
  <dcterms:modified xsi:type="dcterms:W3CDTF">2018-01-30T21:51:00Z</dcterms:modified>
</cp:coreProperties>
</file>